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409B" w14:textId="77777777" w:rsidR="00792A14" w:rsidRDefault="00792A14" w:rsidP="00161FBD">
      <w:pPr>
        <w:jc w:val="center"/>
        <w:rPr>
          <w:b/>
        </w:rPr>
      </w:pPr>
    </w:p>
    <w:p w14:paraId="786FCAFA" w14:textId="4A38E36B" w:rsidR="00161FBD" w:rsidRDefault="00D86377" w:rsidP="00161FBD">
      <w:pPr>
        <w:jc w:val="center"/>
        <w:rPr>
          <w:b/>
        </w:rPr>
      </w:pPr>
      <w:r>
        <w:rPr>
          <w:b/>
        </w:rPr>
        <w:t>POZIV NA JAVNO OTVARANJE PONUDA</w:t>
      </w:r>
    </w:p>
    <w:p w14:paraId="641CAE23" w14:textId="77777777" w:rsidR="00D86377" w:rsidRDefault="00D86377" w:rsidP="00161FBD">
      <w:pPr>
        <w:jc w:val="center"/>
        <w:rPr>
          <w:b/>
        </w:rPr>
      </w:pPr>
    </w:p>
    <w:p w14:paraId="7CA30CF2" w14:textId="32B725F5" w:rsidR="00DB177C" w:rsidRDefault="00C2774E" w:rsidP="008771EC">
      <w:pPr>
        <w:spacing w:line="276" w:lineRule="auto"/>
        <w:jc w:val="both"/>
      </w:pPr>
      <w:r>
        <w:t xml:space="preserve">Sukladno pozivu za nadmetanje, </w:t>
      </w:r>
      <w:r w:rsidRPr="00C2774E">
        <w:t xml:space="preserve">KLASA: </w:t>
      </w:r>
      <w:r w:rsidR="00B7318F" w:rsidRPr="00B7318F">
        <w:t>612-07/2</w:t>
      </w:r>
      <w:r w:rsidR="00B000A3">
        <w:t>6</w:t>
      </w:r>
      <w:r w:rsidR="00B7318F" w:rsidRPr="00B7318F">
        <w:t>-02/0</w:t>
      </w:r>
      <w:r w:rsidR="00B000A3">
        <w:t>2</w:t>
      </w:r>
      <w:r>
        <w:t xml:space="preserve">, </w:t>
      </w:r>
      <w:r w:rsidRPr="00C2774E">
        <w:t xml:space="preserve">URBROJ: </w:t>
      </w:r>
      <w:r w:rsidR="00B7318F" w:rsidRPr="00B7318F">
        <w:t>465-0</w:t>
      </w:r>
      <w:r w:rsidR="00B000A3">
        <w:t>1</w:t>
      </w:r>
      <w:r w:rsidR="00B7318F" w:rsidRPr="00B7318F">
        <w:t>-2</w:t>
      </w:r>
      <w:r w:rsidR="00B000A3">
        <w:t>6</w:t>
      </w:r>
      <w:r w:rsidR="00B7318F" w:rsidRPr="00B7318F">
        <w:t>-</w:t>
      </w:r>
      <w:r w:rsidR="00B000A3">
        <w:t>2</w:t>
      </w:r>
      <w:r>
        <w:t xml:space="preserve">, objavljenom dana </w:t>
      </w:r>
      <w:r w:rsidRPr="00C2774E">
        <w:t>2</w:t>
      </w:r>
      <w:r w:rsidR="00B000A3">
        <w:t>7</w:t>
      </w:r>
      <w:r w:rsidRPr="00C2774E">
        <w:t>. travnja 202</w:t>
      </w:r>
      <w:r w:rsidR="00B000A3">
        <w:t>6</w:t>
      </w:r>
      <w:r w:rsidRPr="00C2774E">
        <w:t>. godine</w:t>
      </w:r>
      <w:r w:rsidR="00B24E90">
        <w:t>, z</w:t>
      </w:r>
      <w:r w:rsidR="00B24E90" w:rsidRPr="00C2774E">
        <w:t xml:space="preserve">a dodjelu koncesijskog odobrenja za organizaciju i provedbu prigodnog adventskog, božićnog i novogodišnjeg programa i obavljanja prigodne trgovačke i ugostiteljske djelatnosti u parku na Trgu Nikole Šubića Zrinskog, parku na </w:t>
      </w:r>
      <w:bookmarkStart w:id="0" w:name="_Hlk168578798"/>
      <w:r w:rsidR="00B24E90" w:rsidRPr="00C2774E">
        <w:t xml:space="preserve">Trgu Josipa Jurja Strossmayera </w:t>
      </w:r>
      <w:bookmarkEnd w:id="0"/>
      <w:r w:rsidR="00B24E90" w:rsidRPr="00C2774E">
        <w:t>i parku na Trgu kralja Tomislava u Zagrebu</w:t>
      </w:r>
      <w:r w:rsidR="00B24E90">
        <w:t xml:space="preserve">, </w:t>
      </w:r>
    </w:p>
    <w:p w14:paraId="33AD297A" w14:textId="6660119E" w:rsidR="00AE63C2" w:rsidRDefault="00A11DA7" w:rsidP="008771EC">
      <w:pPr>
        <w:spacing w:line="276" w:lineRule="auto"/>
        <w:jc w:val="both"/>
      </w:pPr>
      <w:r>
        <w:t xml:space="preserve">pozivaju se i </w:t>
      </w:r>
      <w:r w:rsidR="00B24E90">
        <w:t xml:space="preserve">obavještavaju </w:t>
      </w:r>
      <w:r w:rsidR="008771EC">
        <w:t>ponuditelji da će se p</w:t>
      </w:r>
      <w:r w:rsidR="009C67A6">
        <w:t>onude otvara</w:t>
      </w:r>
      <w:r w:rsidR="008771EC">
        <w:t>ti</w:t>
      </w:r>
      <w:r w:rsidR="009C67A6">
        <w:t xml:space="preserve"> javno u prostorijama </w:t>
      </w:r>
      <w:r w:rsidR="00B000A3">
        <w:t>Ane</w:t>
      </w:r>
      <w:r w:rsidR="00741B77">
        <w:t>ksa</w:t>
      </w:r>
      <w:r w:rsidR="00B000A3">
        <w:t xml:space="preserve"> Upravne zgrade Javne ustanove za upravljanje prirodnim vrijednostima Grada Zagreba</w:t>
      </w:r>
      <w:r w:rsidR="009C67A6">
        <w:t xml:space="preserve">, Maksimirski perivoj </w:t>
      </w:r>
      <w:r w:rsidR="00B000A3">
        <w:t>1</w:t>
      </w:r>
      <w:r w:rsidR="009C67A6">
        <w:t xml:space="preserve">, 10000 Zagreb, </w:t>
      </w:r>
      <w:r w:rsidR="008771EC" w:rsidRPr="00D86377">
        <w:rPr>
          <w:b/>
          <w:bCs/>
          <w:u w:val="single"/>
        </w:rPr>
        <w:t xml:space="preserve">dana </w:t>
      </w:r>
      <w:r w:rsidR="00B000A3">
        <w:rPr>
          <w:b/>
          <w:bCs/>
          <w:u w:val="single"/>
        </w:rPr>
        <w:t>08</w:t>
      </w:r>
      <w:r w:rsidR="00AE63C2" w:rsidRPr="00D86377">
        <w:rPr>
          <w:b/>
          <w:bCs/>
          <w:u w:val="single"/>
        </w:rPr>
        <w:t>. lipnja 202</w:t>
      </w:r>
      <w:r w:rsidR="00B000A3">
        <w:rPr>
          <w:b/>
          <w:bCs/>
          <w:u w:val="single"/>
        </w:rPr>
        <w:t>6</w:t>
      </w:r>
      <w:r w:rsidR="00AE63C2" w:rsidRPr="00D86377">
        <w:rPr>
          <w:b/>
          <w:bCs/>
          <w:u w:val="single"/>
        </w:rPr>
        <w:t>. godine</w:t>
      </w:r>
      <w:r w:rsidR="00AE63C2">
        <w:t xml:space="preserve"> i to: </w:t>
      </w:r>
    </w:p>
    <w:p w14:paraId="51889F2E" w14:textId="6EA947FB" w:rsidR="00B7318F" w:rsidRPr="00B7318F" w:rsidRDefault="00B7318F" w:rsidP="00B7318F">
      <w:pPr>
        <w:pStyle w:val="Odlomakpopisa"/>
        <w:numPr>
          <w:ilvl w:val="0"/>
          <w:numId w:val="4"/>
        </w:numPr>
        <w:spacing w:line="276" w:lineRule="auto"/>
        <w:rPr>
          <w:b/>
          <w:bCs/>
        </w:rPr>
      </w:pPr>
      <w:r w:rsidRPr="00B7318F">
        <w:rPr>
          <w:b/>
          <w:bCs/>
        </w:rPr>
        <w:t>u 10,</w:t>
      </w:r>
      <w:r w:rsidR="00B000A3">
        <w:rPr>
          <w:b/>
          <w:bCs/>
        </w:rPr>
        <w:t>15</w:t>
      </w:r>
      <w:r w:rsidRPr="00B7318F">
        <w:rPr>
          <w:b/>
          <w:bCs/>
        </w:rPr>
        <w:t xml:space="preserve"> sati za lokaciju Trg Josipa Jurja Strossmayera</w:t>
      </w:r>
    </w:p>
    <w:p w14:paraId="1925648C" w14:textId="544153DE" w:rsidR="00AE63C2" w:rsidRPr="006F6246" w:rsidRDefault="00AE63C2" w:rsidP="00B7318F">
      <w:pPr>
        <w:pStyle w:val="Odlomakpopisa"/>
        <w:numPr>
          <w:ilvl w:val="0"/>
          <w:numId w:val="4"/>
        </w:numPr>
        <w:spacing w:line="276" w:lineRule="auto"/>
        <w:jc w:val="both"/>
        <w:rPr>
          <w:b/>
          <w:bCs/>
        </w:rPr>
      </w:pPr>
      <w:r w:rsidRPr="006F6246">
        <w:rPr>
          <w:b/>
          <w:bCs/>
        </w:rPr>
        <w:t xml:space="preserve">u </w:t>
      </w:r>
      <w:r w:rsidR="00B7318F">
        <w:rPr>
          <w:b/>
          <w:bCs/>
        </w:rPr>
        <w:t>10</w:t>
      </w:r>
      <w:r w:rsidRPr="006F6246">
        <w:rPr>
          <w:b/>
          <w:bCs/>
        </w:rPr>
        <w:t>,</w:t>
      </w:r>
      <w:r w:rsidR="00B000A3">
        <w:rPr>
          <w:b/>
          <w:bCs/>
        </w:rPr>
        <w:t>30</w:t>
      </w:r>
      <w:r w:rsidRPr="006F6246">
        <w:rPr>
          <w:b/>
          <w:bCs/>
        </w:rPr>
        <w:t xml:space="preserve"> sati za lokaciju </w:t>
      </w:r>
      <w:r w:rsidRPr="00C2774E">
        <w:rPr>
          <w:b/>
          <w:bCs/>
        </w:rPr>
        <w:t xml:space="preserve">Trg </w:t>
      </w:r>
      <w:r w:rsidR="00B7318F">
        <w:rPr>
          <w:b/>
          <w:bCs/>
        </w:rPr>
        <w:t>Nikole Šubića Zrinskog</w:t>
      </w:r>
    </w:p>
    <w:p w14:paraId="22DB5033" w14:textId="77BD6714" w:rsidR="00741B77" w:rsidRPr="00741B77" w:rsidRDefault="00A11DA7" w:rsidP="00741B77">
      <w:pPr>
        <w:pStyle w:val="Odlomakpopisa"/>
        <w:numPr>
          <w:ilvl w:val="0"/>
          <w:numId w:val="4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u </w:t>
      </w:r>
      <w:r w:rsidR="00AE63C2" w:rsidRPr="006F6246">
        <w:rPr>
          <w:b/>
          <w:bCs/>
        </w:rPr>
        <w:t>10,</w:t>
      </w:r>
      <w:r w:rsidR="00B000A3">
        <w:rPr>
          <w:b/>
          <w:bCs/>
        </w:rPr>
        <w:t>45</w:t>
      </w:r>
      <w:r w:rsidR="00AE63C2" w:rsidRPr="006F6246">
        <w:rPr>
          <w:b/>
          <w:bCs/>
        </w:rPr>
        <w:t xml:space="preserve"> </w:t>
      </w:r>
      <w:r>
        <w:rPr>
          <w:b/>
          <w:bCs/>
        </w:rPr>
        <w:t>s</w:t>
      </w:r>
      <w:r w:rsidR="00AE63C2" w:rsidRPr="006F6246">
        <w:rPr>
          <w:b/>
          <w:bCs/>
        </w:rPr>
        <w:t xml:space="preserve">ati za lokaciju </w:t>
      </w:r>
      <w:r w:rsidR="00B7318F" w:rsidRPr="00B7318F">
        <w:rPr>
          <w:b/>
          <w:bCs/>
        </w:rPr>
        <w:t xml:space="preserve">Trg </w:t>
      </w:r>
      <w:r w:rsidR="00B7318F">
        <w:rPr>
          <w:b/>
          <w:bCs/>
        </w:rPr>
        <w:t>kralja Tomislava</w:t>
      </w:r>
    </w:p>
    <w:p w14:paraId="5805D946" w14:textId="77777777" w:rsidR="00741B77" w:rsidRPr="00741B77" w:rsidRDefault="00741B77" w:rsidP="00741B77">
      <w:pPr>
        <w:spacing w:line="276" w:lineRule="auto"/>
        <w:jc w:val="both"/>
      </w:pPr>
      <w:r w:rsidRPr="00741B77">
        <w:t xml:space="preserve">Javnom otvaranju ponuda imaju pravo prisustvovati ponuditelji ili njihovi ovlašteni predstavnici uz predočenje pisanog dokaza o ovlasti.  </w:t>
      </w:r>
    </w:p>
    <w:p w14:paraId="22281A65" w14:textId="77777777" w:rsidR="00741B77" w:rsidRPr="00741B77" w:rsidRDefault="00741B77" w:rsidP="00741B77">
      <w:pPr>
        <w:spacing w:line="276" w:lineRule="auto"/>
        <w:jc w:val="both"/>
        <w:rPr>
          <w:b/>
          <w:bCs/>
        </w:rPr>
      </w:pPr>
    </w:p>
    <w:p w14:paraId="0959D327" w14:textId="77777777" w:rsidR="009C67A6" w:rsidRPr="00161FBD" w:rsidRDefault="009C67A6" w:rsidP="006F6246">
      <w:pPr>
        <w:pStyle w:val="Odlomakpopisa"/>
        <w:spacing w:line="276" w:lineRule="auto"/>
        <w:ind w:left="1080"/>
        <w:jc w:val="both"/>
      </w:pPr>
    </w:p>
    <w:sectPr w:rsidR="009C67A6" w:rsidRPr="00161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71D6"/>
    <w:multiLevelType w:val="hybridMultilevel"/>
    <w:tmpl w:val="94807B3A"/>
    <w:lvl w:ilvl="0" w:tplc="041A0015">
      <w:start w:val="2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65D04"/>
    <w:multiLevelType w:val="hybridMultilevel"/>
    <w:tmpl w:val="ACF0E82A"/>
    <w:lvl w:ilvl="0" w:tplc="BDACF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E14DA"/>
    <w:multiLevelType w:val="hybridMultilevel"/>
    <w:tmpl w:val="2BD62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933A0"/>
    <w:multiLevelType w:val="hybridMultilevel"/>
    <w:tmpl w:val="C138F206"/>
    <w:lvl w:ilvl="0" w:tplc="642A38D6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0160014">
    <w:abstractNumId w:val="2"/>
  </w:num>
  <w:num w:numId="2" w16cid:durableId="1155296732">
    <w:abstractNumId w:val="1"/>
  </w:num>
  <w:num w:numId="3" w16cid:durableId="317466611">
    <w:abstractNumId w:val="0"/>
  </w:num>
  <w:num w:numId="4" w16cid:durableId="2029481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BD"/>
    <w:rsid w:val="0000686D"/>
    <w:rsid w:val="00161FBD"/>
    <w:rsid w:val="002735A8"/>
    <w:rsid w:val="00583D27"/>
    <w:rsid w:val="006F239A"/>
    <w:rsid w:val="006F6246"/>
    <w:rsid w:val="00741B77"/>
    <w:rsid w:val="00792A14"/>
    <w:rsid w:val="008771EC"/>
    <w:rsid w:val="009131FA"/>
    <w:rsid w:val="009C67A6"/>
    <w:rsid w:val="00A11DA7"/>
    <w:rsid w:val="00AE63C2"/>
    <w:rsid w:val="00B000A3"/>
    <w:rsid w:val="00B24E90"/>
    <w:rsid w:val="00B64BAE"/>
    <w:rsid w:val="00B7318F"/>
    <w:rsid w:val="00BA524C"/>
    <w:rsid w:val="00BB4B3A"/>
    <w:rsid w:val="00C2774E"/>
    <w:rsid w:val="00D86377"/>
    <w:rsid w:val="00D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C1DC"/>
  <w15:chartTrackingRefBased/>
  <w15:docId w15:val="{47FB36FB-F6FC-47D3-AB7F-6C033384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Vanja Caratan</cp:lastModifiedBy>
  <cp:revision>2</cp:revision>
  <dcterms:created xsi:type="dcterms:W3CDTF">2026-06-03T10:56:00Z</dcterms:created>
  <dcterms:modified xsi:type="dcterms:W3CDTF">2026-06-03T10:56:00Z</dcterms:modified>
</cp:coreProperties>
</file>