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F884D" w14:textId="77777777" w:rsidR="009422BB" w:rsidRPr="009F44F6" w:rsidRDefault="009422BB">
      <w:pPr>
        <w:rPr>
          <w:rFonts w:ascii="Times New Roman" w:hAnsi="Times New Roman" w:cs="Times New Roman"/>
          <w:b/>
          <w:bCs/>
          <w:lang w:eastAsia="hr-HR"/>
        </w:rPr>
      </w:pPr>
    </w:p>
    <w:p w14:paraId="780CCBBC" w14:textId="77777777" w:rsidR="009422BB" w:rsidRPr="009F44F6" w:rsidRDefault="009422BB">
      <w:pPr>
        <w:ind w:firstLine="720"/>
        <w:jc w:val="both"/>
        <w:rPr>
          <w:rFonts w:ascii="Times New Roman" w:hAnsi="Times New Roman" w:cs="Times New Roman"/>
          <w:b/>
          <w:bCs/>
          <w:lang w:eastAsia="hr-HR"/>
        </w:rPr>
      </w:pPr>
    </w:p>
    <w:p w14:paraId="1DF0DC5E" w14:textId="77777777" w:rsidR="009422BB" w:rsidRPr="009F44F6" w:rsidRDefault="009422BB">
      <w:pPr>
        <w:jc w:val="both"/>
        <w:rPr>
          <w:rFonts w:ascii="Times New Roman" w:hAnsi="Times New Roman" w:cs="Times New Roman"/>
          <w:b/>
          <w:bCs/>
          <w:lang w:eastAsia="hr-HR"/>
        </w:rPr>
      </w:pPr>
    </w:p>
    <w:p w14:paraId="3C42B95F" w14:textId="77777777" w:rsidR="009422BB" w:rsidRPr="009F44F6" w:rsidRDefault="009422BB">
      <w:pPr>
        <w:jc w:val="both"/>
        <w:rPr>
          <w:rFonts w:ascii="Times New Roman" w:hAnsi="Times New Roman" w:cs="Times New Roman"/>
          <w:b/>
          <w:bCs/>
          <w:lang w:eastAsia="hr-HR"/>
        </w:rPr>
      </w:pPr>
    </w:p>
    <w:p w14:paraId="66CE4654" w14:textId="77777777" w:rsidR="009422BB" w:rsidRPr="009F44F6" w:rsidRDefault="001D2D09">
      <w:pPr>
        <w:spacing w:before="100" w:beforeAutospacing="1" w:after="100" w:afterAutospacing="1"/>
        <w:rPr>
          <w:rFonts w:ascii="Times New Roman" w:hAnsi="Times New Roman" w:cs="Times New Roman"/>
        </w:rPr>
      </w:pPr>
      <w:r>
        <w:rPr>
          <w:rFonts w:ascii="Times New Roman" w:eastAsia="Times New Roman" w:hAnsi="Times New Roman" w:cs="Times New Roman"/>
          <w:lang w:eastAsia="hr-HR"/>
        </w:rPr>
        <w:t> </w:t>
      </w:r>
    </w:p>
    <w:tbl>
      <w:tblPr>
        <w:tblpPr w:leftFromText="180" w:rightFromText="180" w:vertAnchor="text" w:tblpX="-318" w:tblpY="-642"/>
        <w:tblOverlap w:val="never"/>
        <w:tblW w:w="0" w:type="auto"/>
        <w:tblLook w:val="04A0" w:firstRow="1" w:lastRow="0" w:firstColumn="1" w:lastColumn="0" w:noHBand="0" w:noVBand="1"/>
      </w:tblPr>
      <w:tblGrid>
        <w:gridCol w:w="2595"/>
        <w:gridCol w:w="511"/>
      </w:tblGrid>
      <w:tr w:rsidR="009422BB" w:rsidRPr="009F44F6" w14:paraId="794806C5" w14:textId="77777777">
        <w:trPr>
          <w:trHeight w:val="408"/>
        </w:trPr>
        <w:tc>
          <w:tcPr>
            <w:tcW w:w="2595" w:type="dxa"/>
          </w:tcPr>
          <w:p w14:paraId="126CF609" w14:textId="77777777" w:rsidR="009422BB" w:rsidRPr="009F44F6" w:rsidRDefault="009422BB">
            <w:pPr>
              <w:rPr>
                <w:rFonts w:ascii="Times New Roman" w:eastAsia="Calibri" w:hAnsi="Times New Roman" w:cs="Times New Roman"/>
              </w:rPr>
            </w:pPr>
          </w:p>
        </w:tc>
        <w:tc>
          <w:tcPr>
            <w:tcW w:w="511" w:type="dxa"/>
          </w:tcPr>
          <w:p w14:paraId="792771DC" w14:textId="77777777" w:rsidR="009422BB" w:rsidRPr="009F44F6" w:rsidRDefault="009422BB">
            <w:pPr>
              <w:rPr>
                <w:rFonts w:ascii="Times New Roman" w:eastAsia="Calibri" w:hAnsi="Times New Roman" w:cs="Times New Roman"/>
              </w:rPr>
            </w:pPr>
          </w:p>
        </w:tc>
      </w:tr>
    </w:tbl>
    <w:p w14:paraId="5B38AB86" w14:textId="77777777" w:rsidR="009422BB" w:rsidRPr="009F44F6" w:rsidRDefault="009422BB">
      <w:pPr>
        <w:pStyle w:val="Bezproreda1"/>
        <w:rPr>
          <w:rFonts w:ascii="Times New Roman" w:hAnsi="Times New Roman"/>
          <w:sz w:val="24"/>
          <w:szCs w:val="24"/>
        </w:rPr>
      </w:pPr>
    </w:p>
    <w:tbl>
      <w:tblPr>
        <w:tblW w:w="0" w:type="auto"/>
        <w:tblInd w:w="-318" w:type="dxa"/>
        <w:tblLook w:val="04A0" w:firstRow="1" w:lastRow="0" w:firstColumn="1" w:lastColumn="0" w:noHBand="0" w:noVBand="1"/>
      </w:tblPr>
      <w:tblGrid>
        <w:gridCol w:w="3909"/>
        <w:gridCol w:w="3909"/>
      </w:tblGrid>
      <w:tr w:rsidR="009422BB" w:rsidRPr="00552A3F" w14:paraId="1475260C" w14:textId="77777777" w:rsidTr="0BD44B42">
        <w:trPr>
          <w:trHeight w:val="689"/>
        </w:trPr>
        <w:tc>
          <w:tcPr>
            <w:tcW w:w="3909" w:type="dxa"/>
          </w:tcPr>
          <w:p w14:paraId="28192C8A" w14:textId="3F6D154A" w:rsidR="009422BB" w:rsidRPr="00A976E9" w:rsidRDefault="001D2D09" w:rsidP="0BD44B42">
            <w:pPr>
              <w:pStyle w:val="Bezproreda1"/>
              <w:rPr>
                <w:rFonts w:ascii="Times New Roman" w:hAnsi="Times New Roman"/>
                <w:sz w:val="24"/>
                <w:szCs w:val="24"/>
              </w:rPr>
            </w:pPr>
            <w:r>
              <w:rPr>
                <w:rFonts w:ascii="Times New Roman" w:hAnsi="Times New Roman"/>
                <w:sz w:val="24"/>
                <w:szCs w:val="24"/>
              </w:rPr>
              <w:t>KLASA: 612-07/26-02/03</w:t>
            </w:r>
          </w:p>
          <w:p w14:paraId="68CE8372" w14:textId="3008548F" w:rsidR="009422BB" w:rsidRPr="00A976E9" w:rsidRDefault="001D2D09" w:rsidP="0BD44B42">
            <w:pPr>
              <w:pStyle w:val="Bezproreda1"/>
              <w:rPr>
                <w:rFonts w:ascii="Times New Roman" w:hAnsi="Times New Roman"/>
                <w:sz w:val="24"/>
                <w:szCs w:val="24"/>
              </w:rPr>
            </w:pPr>
            <w:r>
              <w:rPr>
                <w:rFonts w:ascii="Times New Roman" w:hAnsi="Times New Roman"/>
                <w:sz w:val="24"/>
                <w:szCs w:val="24"/>
              </w:rPr>
              <w:t>URBROJ: 465-02-26-3</w:t>
            </w:r>
          </w:p>
          <w:p w14:paraId="55959A08" w14:textId="30366BA3" w:rsidR="009422BB" w:rsidRPr="00A976E9" w:rsidRDefault="001D2D09">
            <w:pPr>
              <w:pStyle w:val="Bezproreda1"/>
              <w:rPr>
                <w:rFonts w:ascii="Times New Roman" w:hAnsi="Times New Roman"/>
                <w:sz w:val="24"/>
                <w:szCs w:val="24"/>
              </w:rPr>
            </w:pPr>
            <w:r>
              <w:rPr>
                <w:rFonts w:ascii="Times New Roman" w:hAnsi="Times New Roman"/>
                <w:sz w:val="24"/>
                <w:szCs w:val="24"/>
              </w:rPr>
              <w:t xml:space="preserve">Zagreb, </w:t>
            </w:r>
            <w:r w:rsidR="00D93DEE">
              <w:rPr>
                <w:rFonts w:ascii="Times New Roman" w:hAnsi="Times New Roman"/>
                <w:sz w:val="24"/>
                <w:szCs w:val="24"/>
              </w:rPr>
              <w:t>10.7.</w:t>
            </w:r>
            <w:r>
              <w:rPr>
                <w:rFonts w:ascii="Times New Roman" w:hAnsi="Times New Roman"/>
                <w:sz w:val="24"/>
                <w:szCs w:val="24"/>
              </w:rPr>
              <w:t xml:space="preserve">2026.  </w:t>
            </w:r>
          </w:p>
        </w:tc>
        <w:tc>
          <w:tcPr>
            <w:tcW w:w="3909" w:type="dxa"/>
          </w:tcPr>
          <w:p w14:paraId="67431B24" w14:textId="77777777" w:rsidR="009422BB" w:rsidRPr="00552A3F" w:rsidRDefault="009422BB">
            <w:pPr>
              <w:pStyle w:val="Bezproreda1"/>
              <w:rPr>
                <w:rFonts w:ascii="Times New Roman" w:hAnsi="Times New Roman"/>
                <w:sz w:val="24"/>
                <w:szCs w:val="24"/>
                <w:highlight w:val="yellow"/>
              </w:rPr>
            </w:pPr>
          </w:p>
        </w:tc>
      </w:tr>
    </w:tbl>
    <w:p w14:paraId="6D415866" w14:textId="77777777" w:rsidR="009422BB" w:rsidRPr="009F44F6" w:rsidRDefault="009422BB">
      <w:pPr>
        <w:rPr>
          <w:rFonts w:ascii="Times New Roman" w:hAnsi="Times New Roman" w:cs="Times New Roman"/>
        </w:rPr>
      </w:pPr>
    </w:p>
    <w:p w14:paraId="7EE92A2D" w14:textId="77777777" w:rsidR="009422BB" w:rsidRPr="009F44F6" w:rsidRDefault="009422BB">
      <w:pPr>
        <w:rPr>
          <w:rFonts w:ascii="Times New Roman" w:hAnsi="Times New Roman" w:cs="Times New Roman"/>
        </w:rPr>
      </w:pPr>
    </w:p>
    <w:p w14:paraId="5203FA8E" w14:textId="0E2B692D" w:rsidR="009422BB" w:rsidRPr="009F44F6" w:rsidRDefault="001D2D09" w:rsidP="3A1C25BA">
      <w:pPr>
        <w:jc w:val="center"/>
        <w:rPr>
          <w:rFonts w:ascii="Times New Roman" w:hAnsi="Times New Roman" w:cs="Times New Roman"/>
          <w:b/>
          <w:bCs/>
        </w:rPr>
      </w:pPr>
      <w:r>
        <w:rPr>
          <w:rFonts w:ascii="Times New Roman" w:hAnsi="Times New Roman" w:cs="Times New Roman"/>
          <w:b/>
          <w:bCs/>
        </w:rPr>
        <w:t>JAVNI POZIV</w:t>
      </w:r>
    </w:p>
    <w:p w14:paraId="7DAFFD50" w14:textId="77777777" w:rsidR="009422BB" w:rsidRPr="009F44F6" w:rsidRDefault="009422BB">
      <w:pPr>
        <w:rPr>
          <w:rFonts w:ascii="Times New Roman" w:hAnsi="Times New Roman" w:cs="Times New Roman"/>
        </w:rPr>
      </w:pPr>
    </w:p>
    <w:p w14:paraId="6395DD32" w14:textId="2A6E02DE" w:rsidR="009422BB" w:rsidRPr="00BC0D17" w:rsidRDefault="001D2D09">
      <w:pPr>
        <w:jc w:val="center"/>
        <w:rPr>
          <w:rFonts w:ascii="Times New Roman" w:hAnsi="Times New Roman" w:cs="Times New Roman"/>
          <w:b/>
          <w:bCs/>
        </w:rPr>
      </w:pPr>
      <w:r>
        <w:rPr>
          <w:rFonts w:ascii="Times New Roman" w:hAnsi="Times New Roman" w:cs="Times New Roman"/>
          <w:b/>
          <w:bCs/>
        </w:rPr>
        <w:t xml:space="preserve">ZA DOSTAVU PONUDA ZA DODJELU KONCESIJSKOG ODOBRENJA </w:t>
      </w:r>
      <w:bookmarkStart w:id="0" w:name="_Hlk95073639"/>
      <w:r>
        <w:rPr>
          <w:rFonts w:ascii="Times New Roman" w:hAnsi="Times New Roman" w:cs="Times New Roman"/>
          <w:b/>
          <w:bCs/>
        </w:rPr>
        <w:t>ZA OBAVLJANJE DJELATNOSTI PRUŽANJA USLUGA VOŽNJE POSJETITELJA VLAKIĆEM NA ELEKTRIČNI POGON U PARKU MAKSIMIR U ZAGREBU</w:t>
      </w:r>
      <w:bookmarkEnd w:id="0"/>
    </w:p>
    <w:p w14:paraId="33003F3D" w14:textId="1CB2563C" w:rsidR="009422BB" w:rsidRPr="00BC0D17" w:rsidRDefault="009422BB" w:rsidP="131B5CF7">
      <w:pPr>
        <w:jc w:val="both"/>
        <w:rPr>
          <w:rFonts w:ascii="Times New Roman" w:hAnsi="Times New Roman" w:cs="Times New Roman"/>
          <w:b/>
          <w:bCs/>
        </w:rPr>
      </w:pPr>
    </w:p>
    <w:p w14:paraId="2B86C62D" w14:textId="77777777" w:rsidR="009422BB" w:rsidRPr="009F44F6" w:rsidRDefault="009422BB">
      <w:pPr>
        <w:rPr>
          <w:rFonts w:ascii="Times New Roman" w:hAnsi="Times New Roman" w:cs="Times New Roman"/>
        </w:rPr>
      </w:pPr>
    </w:p>
    <w:p w14:paraId="6C6D7CF8" w14:textId="77777777" w:rsidR="009422BB" w:rsidRPr="009F44F6" w:rsidRDefault="009422BB">
      <w:pPr>
        <w:rPr>
          <w:rFonts w:ascii="Times New Roman" w:hAnsi="Times New Roman" w:cs="Times New Roman"/>
        </w:rPr>
      </w:pPr>
    </w:p>
    <w:p w14:paraId="3F602104" w14:textId="77777777" w:rsidR="009422BB" w:rsidRPr="009F44F6" w:rsidRDefault="009422BB">
      <w:pPr>
        <w:rPr>
          <w:rFonts w:ascii="Times New Roman" w:hAnsi="Times New Roman" w:cs="Times New Roman"/>
        </w:rPr>
      </w:pPr>
    </w:p>
    <w:p w14:paraId="65DF7815" w14:textId="77777777" w:rsidR="009422BB" w:rsidRPr="009F44F6" w:rsidRDefault="009422BB">
      <w:pPr>
        <w:rPr>
          <w:rFonts w:ascii="Times New Roman" w:hAnsi="Times New Roman" w:cs="Times New Roman"/>
        </w:rPr>
      </w:pPr>
    </w:p>
    <w:p w14:paraId="490EB178" w14:textId="77777777" w:rsidR="009422BB" w:rsidRPr="009F44F6" w:rsidRDefault="009422BB">
      <w:pPr>
        <w:rPr>
          <w:rFonts w:ascii="Times New Roman" w:hAnsi="Times New Roman" w:cs="Times New Roman"/>
        </w:rPr>
      </w:pPr>
    </w:p>
    <w:p w14:paraId="53BB1B63" w14:textId="77777777" w:rsidR="009422BB" w:rsidRPr="009F44F6" w:rsidRDefault="009422BB">
      <w:pPr>
        <w:rPr>
          <w:rFonts w:ascii="Times New Roman" w:hAnsi="Times New Roman" w:cs="Times New Roman"/>
        </w:rPr>
      </w:pPr>
    </w:p>
    <w:p w14:paraId="4C169A27" w14:textId="77777777" w:rsidR="009422BB" w:rsidRPr="009F44F6" w:rsidRDefault="009422BB">
      <w:pPr>
        <w:rPr>
          <w:rFonts w:ascii="Times New Roman" w:hAnsi="Times New Roman" w:cs="Times New Roman"/>
        </w:rPr>
      </w:pPr>
    </w:p>
    <w:p w14:paraId="1A24A74E" w14:textId="77777777" w:rsidR="009422BB" w:rsidRPr="009F44F6" w:rsidRDefault="009422BB">
      <w:pPr>
        <w:rPr>
          <w:rFonts w:ascii="Times New Roman" w:hAnsi="Times New Roman" w:cs="Times New Roman"/>
        </w:rPr>
      </w:pPr>
    </w:p>
    <w:p w14:paraId="0B332CB6" w14:textId="77777777" w:rsidR="009422BB" w:rsidRPr="009F44F6" w:rsidRDefault="009422BB">
      <w:pPr>
        <w:rPr>
          <w:rFonts w:ascii="Times New Roman" w:hAnsi="Times New Roman" w:cs="Times New Roman"/>
        </w:rPr>
      </w:pPr>
    </w:p>
    <w:p w14:paraId="4546FFA2" w14:textId="77777777" w:rsidR="009422BB" w:rsidRPr="009F44F6" w:rsidRDefault="009422BB">
      <w:pPr>
        <w:rPr>
          <w:rFonts w:ascii="Times New Roman" w:hAnsi="Times New Roman" w:cs="Times New Roman"/>
        </w:rPr>
      </w:pPr>
    </w:p>
    <w:p w14:paraId="4FC9C88F" w14:textId="77777777" w:rsidR="009422BB" w:rsidRPr="009F44F6" w:rsidRDefault="009422BB">
      <w:pPr>
        <w:rPr>
          <w:rFonts w:ascii="Times New Roman" w:hAnsi="Times New Roman" w:cs="Times New Roman"/>
        </w:rPr>
      </w:pPr>
    </w:p>
    <w:p w14:paraId="0B200692" w14:textId="77777777" w:rsidR="009422BB" w:rsidRPr="009F44F6" w:rsidRDefault="009422BB">
      <w:pPr>
        <w:rPr>
          <w:rFonts w:ascii="Times New Roman" w:hAnsi="Times New Roman" w:cs="Times New Roman"/>
        </w:rPr>
      </w:pPr>
    </w:p>
    <w:p w14:paraId="66A8C2BD" w14:textId="77777777" w:rsidR="009422BB" w:rsidRPr="009F44F6" w:rsidRDefault="009422BB">
      <w:pPr>
        <w:rPr>
          <w:rFonts w:ascii="Times New Roman" w:hAnsi="Times New Roman" w:cs="Times New Roman"/>
        </w:rPr>
      </w:pPr>
    </w:p>
    <w:p w14:paraId="7343B33C" w14:textId="77777777" w:rsidR="009422BB" w:rsidRPr="009F44F6" w:rsidRDefault="009422BB">
      <w:pPr>
        <w:rPr>
          <w:rFonts w:ascii="Times New Roman" w:hAnsi="Times New Roman" w:cs="Times New Roman"/>
        </w:rPr>
      </w:pPr>
    </w:p>
    <w:p w14:paraId="073FF831" w14:textId="77777777" w:rsidR="009422BB" w:rsidRPr="009F44F6" w:rsidRDefault="009422BB">
      <w:pPr>
        <w:rPr>
          <w:rFonts w:ascii="Times New Roman" w:hAnsi="Times New Roman" w:cs="Times New Roman"/>
        </w:rPr>
      </w:pPr>
    </w:p>
    <w:p w14:paraId="3C2118CA" w14:textId="77777777" w:rsidR="009422BB" w:rsidRPr="009F44F6" w:rsidRDefault="009422BB">
      <w:pPr>
        <w:rPr>
          <w:rFonts w:ascii="Times New Roman" w:hAnsi="Times New Roman" w:cs="Times New Roman"/>
        </w:rPr>
      </w:pPr>
    </w:p>
    <w:p w14:paraId="5CC0BE92" w14:textId="77777777" w:rsidR="009422BB" w:rsidRPr="009F44F6" w:rsidRDefault="009422BB">
      <w:pPr>
        <w:rPr>
          <w:rFonts w:ascii="Times New Roman" w:hAnsi="Times New Roman" w:cs="Times New Roman"/>
        </w:rPr>
      </w:pPr>
    </w:p>
    <w:p w14:paraId="695BC1ED" w14:textId="77777777" w:rsidR="009422BB" w:rsidRPr="009F44F6" w:rsidRDefault="009422BB">
      <w:pPr>
        <w:rPr>
          <w:rFonts w:ascii="Times New Roman" w:hAnsi="Times New Roman" w:cs="Times New Roman"/>
        </w:rPr>
      </w:pPr>
    </w:p>
    <w:p w14:paraId="002B879B" w14:textId="77777777" w:rsidR="009422BB" w:rsidRPr="009F44F6" w:rsidRDefault="009422BB">
      <w:pPr>
        <w:rPr>
          <w:rFonts w:ascii="Times New Roman" w:hAnsi="Times New Roman" w:cs="Times New Roman"/>
        </w:rPr>
      </w:pPr>
    </w:p>
    <w:p w14:paraId="20FDE501" w14:textId="77777777" w:rsidR="009422BB" w:rsidRPr="009F44F6" w:rsidRDefault="009422BB">
      <w:pPr>
        <w:rPr>
          <w:rFonts w:ascii="Times New Roman" w:hAnsi="Times New Roman" w:cs="Times New Roman"/>
        </w:rPr>
      </w:pPr>
    </w:p>
    <w:p w14:paraId="47472AD6" w14:textId="77777777" w:rsidR="009422BB" w:rsidRPr="009F44F6" w:rsidRDefault="009422BB">
      <w:pPr>
        <w:rPr>
          <w:rFonts w:ascii="Times New Roman" w:hAnsi="Times New Roman" w:cs="Times New Roman"/>
        </w:rPr>
      </w:pPr>
    </w:p>
    <w:p w14:paraId="104322F2" w14:textId="77777777" w:rsidR="009422BB" w:rsidRPr="009F44F6" w:rsidRDefault="009422BB">
      <w:pPr>
        <w:rPr>
          <w:rFonts w:ascii="Times New Roman" w:hAnsi="Times New Roman" w:cs="Times New Roman"/>
        </w:rPr>
      </w:pPr>
    </w:p>
    <w:p w14:paraId="7AA05129" w14:textId="77777777" w:rsidR="009422BB" w:rsidRPr="009F44F6" w:rsidRDefault="009422BB">
      <w:pPr>
        <w:rPr>
          <w:rFonts w:ascii="Times New Roman" w:hAnsi="Times New Roman" w:cs="Times New Roman"/>
        </w:rPr>
      </w:pPr>
    </w:p>
    <w:p w14:paraId="73569B63" w14:textId="77777777" w:rsidR="009422BB" w:rsidRPr="009F44F6" w:rsidRDefault="009422BB">
      <w:pPr>
        <w:rPr>
          <w:rFonts w:ascii="Times New Roman" w:hAnsi="Times New Roman" w:cs="Times New Roman"/>
        </w:rPr>
      </w:pPr>
    </w:p>
    <w:p w14:paraId="5C940ACA" w14:textId="77777777" w:rsidR="009422BB" w:rsidRPr="009F44F6" w:rsidRDefault="009422BB">
      <w:pPr>
        <w:rPr>
          <w:rFonts w:ascii="Times New Roman" w:hAnsi="Times New Roman" w:cs="Times New Roman"/>
        </w:rPr>
      </w:pPr>
    </w:p>
    <w:p w14:paraId="366EE1E4" w14:textId="77777777" w:rsidR="009422BB" w:rsidRPr="009F44F6" w:rsidRDefault="009422BB">
      <w:pPr>
        <w:rPr>
          <w:rFonts w:ascii="Times New Roman" w:hAnsi="Times New Roman" w:cs="Times New Roman"/>
        </w:rPr>
      </w:pPr>
    </w:p>
    <w:p w14:paraId="56DCC0FE" w14:textId="77777777" w:rsidR="009422BB" w:rsidRPr="009F44F6" w:rsidRDefault="009422BB">
      <w:pPr>
        <w:rPr>
          <w:rFonts w:ascii="Times New Roman" w:hAnsi="Times New Roman" w:cs="Times New Roman"/>
        </w:rPr>
      </w:pPr>
    </w:p>
    <w:p w14:paraId="6DE4AFF4" w14:textId="77777777" w:rsidR="009422BB" w:rsidRPr="009F44F6" w:rsidRDefault="009422BB">
      <w:pPr>
        <w:rPr>
          <w:rFonts w:ascii="Times New Roman" w:hAnsi="Times New Roman" w:cs="Times New Roman"/>
        </w:rPr>
      </w:pPr>
    </w:p>
    <w:p w14:paraId="793F221E" w14:textId="77777777" w:rsidR="009422BB" w:rsidRPr="009F44F6" w:rsidRDefault="009422BB" w:rsidP="131B5CF7">
      <w:pPr>
        <w:rPr>
          <w:rFonts w:ascii="Times New Roman" w:eastAsia="Times New Roman" w:hAnsi="Times New Roman" w:cs="Times New Roman"/>
        </w:rPr>
      </w:pPr>
    </w:p>
    <w:p w14:paraId="5DCE5119" w14:textId="77777777" w:rsidR="008D0DDE" w:rsidRDefault="008D0DDE" w:rsidP="131B5CF7">
      <w:pPr>
        <w:rPr>
          <w:rFonts w:ascii="Times New Roman" w:eastAsia="Times New Roman" w:hAnsi="Times New Roman" w:cs="Times New Roman"/>
        </w:rPr>
      </w:pPr>
    </w:p>
    <w:p w14:paraId="5646DDB7" w14:textId="77777777" w:rsidR="009F44F6" w:rsidRDefault="009F44F6" w:rsidP="131B5CF7">
      <w:pPr>
        <w:rPr>
          <w:rFonts w:ascii="Times New Roman" w:eastAsia="Times New Roman" w:hAnsi="Times New Roman" w:cs="Times New Roman"/>
        </w:rPr>
      </w:pPr>
    </w:p>
    <w:p w14:paraId="639ABD97" w14:textId="77777777" w:rsidR="009F44F6" w:rsidRPr="009F44F6" w:rsidRDefault="009F44F6" w:rsidP="131B5CF7">
      <w:pPr>
        <w:rPr>
          <w:rFonts w:ascii="Times New Roman" w:eastAsia="Times New Roman" w:hAnsi="Times New Roman" w:cs="Times New Roman"/>
        </w:rPr>
      </w:pPr>
    </w:p>
    <w:p w14:paraId="4E7B0171" w14:textId="77777777" w:rsidR="008D0DDE" w:rsidRPr="009F44F6" w:rsidRDefault="008D0DDE" w:rsidP="131B5CF7">
      <w:pPr>
        <w:rPr>
          <w:rFonts w:ascii="Times New Roman" w:eastAsia="Times New Roman" w:hAnsi="Times New Roman" w:cs="Times New Roman"/>
        </w:rPr>
      </w:pPr>
    </w:p>
    <w:p w14:paraId="72BDA0D7" w14:textId="77777777" w:rsidR="00DF1301" w:rsidRDefault="00DF1301" w:rsidP="131B5CF7">
      <w:pPr>
        <w:widowControl w:val="0"/>
        <w:autoSpaceDE w:val="0"/>
        <w:autoSpaceDN w:val="0"/>
        <w:jc w:val="both"/>
        <w:rPr>
          <w:rFonts w:ascii="Times New Roman" w:eastAsia="Times New Roman" w:hAnsi="Times New Roman" w:cs="Times New Roman"/>
        </w:rPr>
      </w:pPr>
    </w:p>
    <w:p w14:paraId="060CCA1E" w14:textId="6A415E81" w:rsidR="009422BB" w:rsidRPr="009F44F6" w:rsidRDefault="001D2D09" w:rsidP="131B5CF7">
      <w:pPr>
        <w:widowControl w:val="0"/>
        <w:autoSpaceDE w:val="0"/>
        <w:autoSpaceDN w:val="0"/>
        <w:jc w:val="both"/>
        <w:rPr>
          <w:rFonts w:ascii="Times New Roman" w:eastAsia="Times New Roman" w:hAnsi="Times New Roman" w:cs="Times New Roman"/>
        </w:rPr>
      </w:pPr>
      <w:r>
        <w:rPr>
          <w:rFonts w:ascii="Times New Roman" w:eastAsia="Times New Roman" w:hAnsi="Times New Roman" w:cs="Times New Roman"/>
        </w:rPr>
        <w:t>Javna ustanova za upravljanje prirodnim vrijednostima Grada Zagreba sukladno odredbama članka 188. do 193. Zakona o zaštiti prirode („Narodne novine“, br. 80/13, 15/18, 14/19 i 127/19</w:t>
      </w:r>
      <w:r w:rsidR="00D93DEE">
        <w:rPr>
          <w:rFonts w:ascii="Times New Roman" w:eastAsia="Times New Roman" w:hAnsi="Times New Roman" w:cs="Times New Roman"/>
        </w:rPr>
        <w:t xml:space="preserve"> i 155/23</w:t>
      </w:r>
      <w:r>
        <w:rPr>
          <w:rFonts w:ascii="Times New Roman" w:eastAsia="Times New Roman" w:hAnsi="Times New Roman" w:cs="Times New Roman"/>
        </w:rPr>
        <w:t xml:space="preserve">), članka 2. i 3. Pravilnika o koncesijskim odobrenjima na zaštićenom području („Narodne novine“, br. 9/21) te Odluci Upravnog vijeća Javne ustanove o javnom prikupljanju ponuda za dodjelu koncesijskog odobrenja </w:t>
      </w:r>
      <w:bookmarkStart w:id="1" w:name="_Hlk95073730"/>
      <w:r>
        <w:rPr>
          <w:rFonts w:ascii="Times New Roman" w:eastAsia="Times New Roman" w:hAnsi="Times New Roman" w:cs="Times New Roman"/>
        </w:rPr>
        <w:t>za obavljanje djelatnosti pružanja usluga vožnje posjetitelja vlakićem na električni pogon u Parku Maksimir</w:t>
      </w:r>
      <w:bookmarkEnd w:id="1"/>
      <w:r>
        <w:rPr>
          <w:rFonts w:ascii="Times New Roman" w:eastAsia="Times New Roman" w:hAnsi="Times New Roman" w:cs="Times New Roman"/>
        </w:rPr>
        <w:t xml:space="preserve"> donesenoj na 4. sjednici Upravnog vijeća Javne ustanove za upravljanje prirodnim vrijednostima Grada Zagreba dana 17. lipnja 2026. godine, objavljuje sljedeći: </w:t>
      </w:r>
    </w:p>
    <w:p w14:paraId="42790739" w14:textId="77777777" w:rsidR="00117BEB" w:rsidRPr="009F44F6" w:rsidRDefault="00117BEB" w:rsidP="131B5CF7">
      <w:pPr>
        <w:rPr>
          <w:rFonts w:ascii="Times New Roman" w:eastAsia="Times New Roman" w:hAnsi="Times New Roman" w:cs="Times New Roman"/>
        </w:rPr>
      </w:pPr>
    </w:p>
    <w:p w14:paraId="320F1154" w14:textId="77777777" w:rsidR="009422BB" w:rsidRPr="009F44F6" w:rsidRDefault="001D2D09" w:rsidP="131B5CF7">
      <w:pPr>
        <w:jc w:val="center"/>
        <w:rPr>
          <w:rFonts w:ascii="Times New Roman" w:eastAsia="Times New Roman" w:hAnsi="Times New Roman" w:cs="Times New Roman"/>
          <w:b/>
          <w:bCs/>
        </w:rPr>
      </w:pPr>
      <w:r>
        <w:rPr>
          <w:rFonts w:ascii="Times New Roman" w:hAnsi="Times New Roman" w:cs="Times New Roman"/>
        </w:rPr>
        <w:tab/>
      </w:r>
      <w:r>
        <w:rPr>
          <w:rFonts w:ascii="Times New Roman" w:eastAsia="Times New Roman" w:hAnsi="Times New Roman" w:cs="Times New Roman"/>
          <w:b/>
          <w:bCs/>
        </w:rPr>
        <w:t>POZIV NA NADMETANJE</w:t>
      </w:r>
    </w:p>
    <w:p w14:paraId="562B8B4D" w14:textId="77777777" w:rsidR="009422BB" w:rsidRPr="009F44F6" w:rsidRDefault="009422BB" w:rsidP="00090812">
      <w:pPr>
        <w:rPr>
          <w:rFonts w:ascii="Times New Roman" w:eastAsia="Times New Roman" w:hAnsi="Times New Roman" w:cs="Times New Roman"/>
          <w:b/>
          <w:bCs/>
        </w:rPr>
      </w:pPr>
    </w:p>
    <w:p w14:paraId="5F8BE638" w14:textId="77777777" w:rsidR="009422BB" w:rsidRPr="009F44F6" w:rsidRDefault="001D2D09" w:rsidP="131B5CF7">
      <w:pPr>
        <w:numPr>
          <w:ilvl w:val="0"/>
          <w:numId w:val="1"/>
        </w:numPr>
        <w:rPr>
          <w:rFonts w:ascii="Times New Roman" w:eastAsia="Times New Roman" w:hAnsi="Times New Roman" w:cs="Times New Roman"/>
          <w:b/>
          <w:bCs/>
        </w:rPr>
      </w:pPr>
      <w:r>
        <w:rPr>
          <w:rFonts w:ascii="Times New Roman" w:eastAsia="Times New Roman" w:hAnsi="Times New Roman" w:cs="Times New Roman"/>
          <w:b/>
          <w:bCs/>
        </w:rPr>
        <w:t>PODACI O DAVATELJU KONCESIJSKOG ODOBRENJA</w:t>
      </w:r>
    </w:p>
    <w:p w14:paraId="150BE164" w14:textId="77777777" w:rsidR="009422BB" w:rsidRPr="009F44F6" w:rsidRDefault="009422BB" w:rsidP="131B5CF7">
      <w:pPr>
        <w:rPr>
          <w:rFonts w:ascii="Times New Roman" w:eastAsia="Times New Roman" w:hAnsi="Times New Roman" w:cs="Times New Roman"/>
          <w:b/>
          <w:bCs/>
        </w:rPr>
      </w:pPr>
    </w:p>
    <w:p w14:paraId="03D27427" w14:textId="7983787C"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JAVNA USTANOVA ZA UPRAVLJANJE PRIRODNIM VRIJEDNOSTIMA GRADA ZAGREBA, ZAGREB – 10 000 Zagreb, OIB:78356795960</w:t>
      </w:r>
    </w:p>
    <w:p w14:paraId="3BBE9FD6"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Broj telefona (pisarnica): 01/2320-460</w:t>
      </w:r>
    </w:p>
    <w:p w14:paraId="1B0699E7" w14:textId="423F04E4"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 xml:space="preserve">Internet adresa:www.prirodazagreb.hr </w:t>
      </w:r>
    </w:p>
    <w:p w14:paraId="674AFF7E" w14:textId="19B58530" w:rsidR="009422BB" w:rsidRPr="009F44F6" w:rsidRDefault="001D2D09" w:rsidP="131B5CF7">
      <w:pPr>
        <w:rPr>
          <w:rStyle w:val="Hiperveza"/>
          <w:rFonts w:ascii="Times New Roman" w:eastAsia="Times New Roman" w:hAnsi="Times New Roman" w:cs="Times New Roman"/>
        </w:rPr>
      </w:pPr>
      <w:r>
        <w:rPr>
          <w:rFonts w:ascii="Times New Roman" w:eastAsia="Times New Roman" w:hAnsi="Times New Roman" w:cs="Times New Roman"/>
        </w:rPr>
        <w:t xml:space="preserve">E-pošta: </w:t>
      </w:r>
      <w:hyperlink r:id="rId11" w:history="1">
        <w:r>
          <w:rPr>
            <w:rStyle w:val="Hiperveza"/>
            <w:rFonts w:ascii="Times New Roman" w:eastAsia="Times New Roman" w:hAnsi="Times New Roman" w:cs="Times New Roman"/>
          </w:rPr>
          <w:t>prirodazagreb@prirodazagreb.hr</w:t>
        </w:r>
      </w:hyperlink>
    </w:p>
    <w:p w14:paraId="4338770A" w14:textId="77777777" w:rsidR="009422BB" w:rsidRPr="009F44F6" w:rsidRDefault="009422BB" w:rsidP="131B5CF7">
      <w:pPr>
        <w:rPr>
          <w:rStyle w:val="Hiperveza"/>
          <w:rFonts w:ascii="Times New Roman" w:eastAsia="Times New Roman" w:hAnsi="Times New Roman" w:cs="Times New Roman"/>
        </w:rPr>
      </w:pPr>
    </w:p>
    <w:p w14:paraId="683B948B" w14:textId="77777777" w:rsidR="009422BB" w:rsidRPr="009F44F6" w:rsidRDefault="001D2D09" w:rsidP="131B5CF7">
      <w:pPr>
        <w:pStyle w:val="Odlomakpopisa"/>
        <w:numPr>
          <w:ilvl w:val="0"/>
          <w:numId w:val="1"/>
        </w:numPr>
        <w:ind w:left="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PODACI O TOME TKO MOŽE SUDJELOVATI U NADMETANJU</w:t>
      </w:r>
    </w:p>
    <w:p w14:paraId="50BE9780" w14:textId="719BCF59" w:rsidR="009422BB" w:rsidRPr="009F44F6" w:rsidRDefault="001D2D09" w:rsidP="131B5CF7">
      <w:pPr>
        <w:jc w:val="both"/>
        <w:rPr>
          <w:rFonts w:ascii="Times New Roman" w:eastAsia="Times New Roman" w:hAnsi="Times New Roman" w:cs="Times New Roman"/>
        </w:rPr>
      </w:pPr>
      <w:bookmarkStart w:id="2" w:name="_Hlk152063144"/>
      <w:r>
        <w:rPr>
          <w:rFonts w:ascii="Times New Roman" w:eastAsia="Times New Roman" w:hAnsi="Times New Roman" w:cs="Times New Roman"/>
        </w:rPr>
        <w:t>U nadmetanju mogu sudjelovati fizička osoba obrtnik, pravna osoba i zajednica ponuditelja, koji moraju biti registrirani za obavljanje djelatnosti za koje se daje koncesijsko odobrenje.</w:t>
      </w:r>
    </w:p>
    <w:bookmarkEnd w:id="2"/>
    <w:p w14:paraId="3AC6DEC5" w14:textId="77777777" w:rsidR="009422BB" w:rsidRPr="009F44F6" w:rsidRDefault="009422BB" w:rsidP="131B5CF7">
      <w:pPr>
        <w:jc w:val="both"/>
        <w:rPr>
          <w:rFonts w:ascii="Times New Roman" w:eastAsia="Times New Roman" w:hAnsi="Times New Roman" w:cs="Times New Roman"/>
        </w:rPr>
      </w:pPr>
    </w:p>
    <w:p w14:paraId="7A5CFA2A"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xml:space="preserve">Zajednica ponuditelja je udruženje više gospodarskih subjekata koje je pravodobno dostavilo zajedničku ponudu. Ponuda zajednice ponuditelja mora sadržavati podatke o svakom članu zajednice ponuditelja, uz obveznu naznaku vodećeg člana zajednice ponuditelja koji je ovlašten za komunikaciju s naručiteljem. Odgovornost članova zajednice ponuditelja je solidarna. </w:t>
      </w:r>
    </w:p>
    <w:p w14:paraId="5BF60BDA" w14:textId="77777777" w:rsidR="009422BB" w:rsidRPr="009F44F6" w:rsidRDefault="009422BB" w:rsidP="131B5CF7">
      <w:pPr>
        <w:jc w:val="both"/>
        <w:rPr>
          <w:rFonts w:ascii="Times New Roman" w:eastAsia="Times New Roman" w:hAnsi="Times New Roman" w:cs="Times New Roman"/>
        </w:rPr>
      </w:pPr>
    </w:p>
    <w:p w14:paraId="093187EF"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Zajednica ponuditelja je dužna davatelju koncesije dostaviti akt kojim se uređuju međusobni odnosi ponuditelja unutar zajednice.</w:t>
      </w:r>
    </w:p>
    <w:p w14:paraId="4C389837" w14:textId="77777777" w:rsidR="009422BB" w:rsidRPr="009F44F6" w:rsidRDefault="009422BB" w:rsidP="131B5CF7">
      <w:pPr>
        <w:jc w:val="both"/>
        <w:rPr>
          <w:rFonts w:ascii="Times New Roman" w:eastAsia="Times New Roman" w:hAnsi="Times New Roman" w:cs="Times New Roman"/>
        </w:rPr>
      </w:pPr>
    </w:p>
    <w:p w14:paraId="32345F42"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Ako ponudu podnosi zajednica ponuditelja svi članovi zajednice ponuditelja moraju prilikom nadmetanja predočiti sve isprave koje se traže za sudjelovanje u nadmetanju kao i zadovoljavati u tom trenutku sve kriterije za nadmetanje koji se primjenjuju na ponuditelja.</w:t>
      </w:r>
    </w:p>
    <w:p w14:paraId="1E372252" w14:textId="77777777" w:rsidR="009422BB" w:rsidRPr="009F44F6" w:rsidRDefault="009422BB" w:rsidP="131B5CF7">
      <w:pPr>
        <w:rPr>
          <w:rFonts w:ascii="Times New Roman" w:eastAsia="Times New Roman" w:hAnsi="Times New Roman" w:cs="Times New Roman"/>
        </w:rPr>
      </w:pPr>
    </w:p>
    <w:p w14:paraId="442C783C" w14:textId="77777777" w:rsidR="009422BB" w:rsidRPr="009F44F6" w:rsidRDefault="001D2D09" w:rsidP="131B5CF7">
      <w:pPr>
        <w:pStyle w:val="Odlomakpopisa"/>
        <w:numPr>
          <w:ilvl w:val="0"/>
          <w:numId w:val="1"/>
        </w:numPr>
        <w:ind w:left="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DJELATNOST ZA KOJU SE DAJE KONCESIJSKO ODOBRENJE  </w:t>
      </w:r>
    </w:p>
    <w:p w14:paraId="790D6478" w14:textId="7D579140"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pružanje usluga vožnje posjetitelja vlakićem na električni pogon u Parku Maksimir u Zagrebu</w:t>
      </w:r>
    </w:p>
    <w:p w14:paraId="11D44529" w14:textId="77777777" w:rsidR="009422BB" w:rsidRPr="009F44F6" w:rsidRDefault="009422BB" w:rsidP="131B5CF7">
      <w:pPr>
        <w:jc w:val="both"/>
        <w:rPr>
          <w:rFonts w:ascii="Times New Roman" w:eastAsia="Times New Roman" w:hAnsi="Times New Roman" w:cs="Times New Roman"/>
        </w:rPr>
      </w:pPr>
    </w:p>
    <w:p w14:paraId="79900EDF" w14:textId="79200B69" w:rsidR="131B5CF7" w:rsidRDefault="001D2D09" w:rsidP="00BC1FDE">
      <w:pPr>
        <w:jc w:val="both"/>
        <w:rPr>
          <w:rFonts w:ascii="Times New Roman" w:eastAsia="Times New Roman" w:hAnsi="Times New Roman" w:cs="Times New Roman"/>
        </w:rPr>
      </w:pPr>
      <w:r>
        <w:rPr>
          <w:rFonts w:ascii="Times New Roman" w:eastAsia="Times New Roman" w:hAnsi="Times New Roman" w:cs="Times New Roman"/>
        </w:rPr>
        <w:t>Ponuditelj treba biti registriran za obavljanje djelatnosti za koju se dodjeljuje koncesijsko odobrenje, koju činjenicu dokazuje izvodom iz sudskog, obrtnog ili drugog odgovarajućeg registra, ne starijim od 30 (trideset) dana na dan dostave ponude.</w:t>
      </w:r>
    </w:p>
    <w:p w14:paraId="6EF3C99C" w14:textId="77777777" w:rsidR="007131A4" w:rsidRDefault="007131A4" w:rsidP="00BC1FDE">
      <w:pPr>
        <w:jc w:val="both"/>
        <w:rPr>
          <w:rFonts w:ascii="Times New Roman" w:eastAsia="Times New Roman" w:hAnsi="Times New Roman" w:cs="Times New Roman"/>
        </w:rPr>
      </w:pPr>
    </w:p>
    <w:p w14:paraId="12B871E5" w14:textId="77777777" w:rsidR="000D74D5" w:rsidRPr="00F41A74" w:rsidRDefault="000D74D5" w:rsidP="00BC1FDE">
      <w:pPr>
        <w:jc w:val="both"/>
        <w:rPr>
          <w:rFonts w:ascii="Times New Roman" w:eastAsia="Times New Roman" w:hAnsi="Times New Roman" w:cs="Times New Roman"/>
        </w:rPr>
      </w:pPr>
      <w:r w:rsidRPr="00F41A74">
        <w:rPr>
          <w:rFonts w:ascii="Times New Roman" w:eastAsia="Times New Roman" w:hAnsi="Times New Roman" w:cs="Times New Roman"/>
        </w:rPr>
        <w:t>Specifikacije vlakića na električni pogon:</w:t>
      </w:r>
    </w:p>
    <w:p w14:paraId="235E3B4E" w14:textId="77777777" w:rsidR="000D74D5" w:rsidRPr="00F41A74" w:rsidRDefault="000D74D5" w:rsidP="00BC1FDE">
      <w:pPr>
        <w:jc w:val="both"/>
        <w:rPr>
          <w:rFonts w:ascii="Times New Roman" w:eastAsia="Times New Roman" w:hAnsi="Times New Roman" w:cs="Times New Roman"/>
        </w:rPr>
      </w:pPr>
    </w:p>
    <w:p w14:paraId="0FA7E378" w14:textId="6F62DBEC" w:rsidR="000D74D5" w:rsidRPr="00F41A74" w:rsidRDefault="000D74D5" w:rsidP="00BC1FDE">
      <w:pPr>
        <w:jc w:val="both"/>
        <w:rPr>
          <w:rFonts w:ascii="Times New Roman" w:eastAsia="Times New Roman" w:hAnsi="Times New Roman" w:cs="Times New Roman"/>
        </w:rPr>
      </w:pPr>
      <w:r w:rsidRPr="00F41A74">
        <w:rPr>
          <w:rFonts w:ascii="Times New Roman" w:eastAsia="Times New Roman" w:hAnsi="Times New Roman" w:cs="Times New Roman"/>
        </w:rPr>
        <w:t>- Električni dječji vlakić mora biti namijenjen za korištenje na ravnim i uređenim površinama u vanjskim prostorima te služiti kao zabavno-turistička atrakcija za prijevoz posjetitelja.</w:t>
      </w:r>
    </w:p>
    <w:p w14:paraId="327EA130" w14:textId="67F5A5E2" w:rsidR="00A14B9A" w:rsidRPr="00F41A74" w:rsidRDefault="000D74D5" w:rsidP="00BC1FDE">
      <w:pPr>
        <w:jc w:val="both"/>
        <w:rPr>
          <w:rFonts w:ascii="Times New Roman" w:eastAsia="Times New Roman" w:hAnsi="Times New Roman" w:cs="Times New Roman"/>
        </w:rPr>
      </w:pPr>
      <w:r w:rsidRPr="00F41A74">
        <w:rPr>
          <w:rFonts w:ascii="Times New Roman" w:eastAsia="Times New Roman" w:hAnsi="Times New Roman" w:cs="Times New Roman"/>
        </w:rPr>
        <w:t>- Električni vlakić može biti maksimalne širine do 90 cm i ukupne dužine sa svim vagonima do 12 m.</w:t>
      </w:r>
    </w:p>
    <w:p w14:paraId="02DBE037" w14:textId="5326F6F8" w:rsidR="00A14B9A" w:rsidRPr="00F41A74" w:rsidRDefault="000D74D5" w:rsidP="00BC1FDE">
      <w:pPr>
        <w:jc w:val="both"/>
        <w:rPr>
          <w:rFonts w:ascii="Times New Roman" w:eastAsia="Times New Roman" w:hAnsi="Times New Roman" w:cs="Times New Roman"/>
        </w:rPr>
      </w:pPr>
      <w:r w:rsidRPr="00F41A74">
        <w:rPr>
          <w:rFonts w:ascii="Times New Roman" w:eastAsia="Times New Roman" w:hAnsi="Times New Roman" w:cs="Times New Roman"/>
        </w:rPr>
        <w:t>- Pogon električnog vlakića  može biti isključivo električni.</w:t>
      </w:r>
    </w:p>
    <w:p w14:paraId="49CD625D" w14:textId="7E1CED85" w:rsidR="00A14B9A" w:rsidRPr="00F41A74" w:rsidRDefault="000D74D5" w:rsidP="00BC1FDE">
      <w:pPr>
        <w:jc w:val="both"/>
        <w:rPr>
          <w:rFonts w:ascii="Times New Roman" w:eastAsia="Times New Roman" w:hAnsi="Times New Roman" w:cs="Times New Roman"/>
        </w:rPr>
      </w:pPr>
      <w:r w:rsidRPr="00F41A74">
        <w:rPr>
          <w:rFonts w:ascii="Times New Roman" w:eastAsia="Times New Roman" w:hAnsi="Times New Roman" w:cs="Times New Roman"/>
        </w:rPr>
        <w:t>- Kapacitet vlakića mora biti dovoljan za barem 15 putnika.</w:t>
      </w:r>
    </w:p>
    <w:p w14:paraId="6E5ED0DA" w14:textId="3AE28278" w:rsidR="00A14B9A" w:rsidRPr="00F41A74" w:rsidRDefault="000D74D5" w:rsidP="00BC1FDE">
      <w:pPr>
        <w:jc w:val="both"/>
        <w:rPr>
          <w:rFonts w:ascii="Times New Roman" w:eastAsia="Times New Roman" w:hAnsi="Times New Roman" w:cs="Times New Roman"/>
        </w:rPr>
      </w:pPr>
      <w:r w:rsidRPr="00F41A74">
        <w:rPr>
          <w:rFonts w:ascii="Times New Roman" w:eastAsia="Times New Roman" w:hAnsi="Times New Roman" w:cs="Times New Roman"/>
        </w:rPr>
        <w:lastRenderedPageBreak/>
        <w:t>- Kapacitet baterije mora biti dovoljan za minimalno 10 sati rada/vožnje ili kapaciteta najmanje 240 Ah</w:t>
      </w:r>
    </w:p>
    <w:p w14:paraId="7F5C341A" w14:textId="7DF75907" w:rsidR="00A14B9A" w:rsidRPr="00F41A74" w:rsidRDefault="000D74D5" w:rsidP="00BC1FDE">
      <w:pPr>
        <w:jc w:val="both"/>
        <w:rPr>
          <w:rFonts w:ascii="Times New Roman" w:eastAsia="Times New Roman" w:hAnsi="Times New Roman" w:cs="Times New Roman"/>
        </w:rPr>
      </w:pPr>
      <w:r w:rsidRPr="00F41A74">
        <w:rPr>
          <w:rFonts w:ascii="Times New Roman" w:eastAsia="Times New Roman" w:hAnsi="Times New Roman" w:cs="Times New Roman"/>
        </w:rPr>
        <w:t>- Razina buke prilikom rada električnog motora mora biti svedena na minimum,</w:t>
      </w:r>
      <w:r w:rsidRPr="00F41A74">
        <w:t xml:space="preserve"> </w:t>
      </w:r>
      <w:r w:rsidRPr="00F41A74">
        <w:rPr>
          <w:rFonts w:ascii="Times New Roman" w:eastAsia="Times New Roman" w:hAnsi="Times New Roman" w:cs="Times New Roman"/>
        </w:rPr>
        <w:t>primjereno za korištenje u turističkim i pješačkim zonama.</w:t>
      </w:r>
    </w:p>
    <w:p w14:paraId="572DA18A" w14:textId="6C6F16BD" w:rsidR="000D74D5" w:rsidRPr="00F41A74" w:rsidRDefault="000D74D5" w:rsidP="00BC1FDE">
      <w:pPr>
        <w:jc w:val="both"/>
        <w:rPr>
          <w:rFonts w:ascii="Times New Roman" w:eastAsia="Times New Roman" w:hAnsi="Times New Roman" w:cs="Times New Roman"/>
        </w:rPr>
      </w:pPr>
      <w:r w:rsidRPr="00F41A74">
        <w:rPr>
          <w:rFonts w:ascii="Times New Roman" w:eastAsia="Times New Roman" w:hAnsi="Times New Roman" w:cs="Times New Roman"/>
        </w:rPr>
        <w:t>- Obloga putničkih vagona mora biti od drveta ili materijala jednakih ili boljih karakteristika.</w:t>
      </w:r>
    </w:p>
    <w:p w14:paraId="18C550B3" w14:textId="77777777" w:rsidR="000D74D5" w:rsidRPr="00F41A74" w:rsidRDefault="000D74D5" w:rsidP="00BC1FDE">
      <w:pPr>
        <w:jc w:val="both"/>
        <w:rPr>
          <w:rFonts w:ascii="Times New Roman" w:eastAsia="Times New Roman" w:hAnsi="Times New Roman" w:cs="Times New Roman"/>
        </w:rPr>
      </w:pPr>
    </w:p>
    <w:p w14:paraId="295536C1" w14:textId="62436D0F" w:rsidR="000D74D5" w:rsidRDefault="000D74D5" w:rsidP="00BC1FDE">
      <w:pPr>
        <w:jc w:val="both"/>
        <w:rPr>
          <w:rFonts w:ascii="Times New Roman" w:eastAsia="Times New Roman" w:hAnsi="Times New Roman" w:cs="Times New Roman"/>
        </w:rPr>
      </w:pPr>
      <w:r w:rsidRPr="00F41A74">
        <w:rPr>
          <w:rFonts w:ascii="Times New Roman" w:eastAsia="Times New Roman" w:hAnsi="Times New Roman" w:cs="Times New Roman"/>
        </w:rPr>
        <w:t>Ponuditelj može ponuditi tehnički jednakovrijedno ili bolje rješenje, pod uvjetom da ispunjava sve minimalne funkcionalne i tehničke zahtjeve iz ove tehničke specifikacije.</w:t>
      </w:r>
    </w:p>
    <w:p w14:paraId="32A25B34" w14:textId="77777777" w:rsidR="00A14B9A" w:rsidRDefault="00A14B9A" w:rsidP="00BC1FDE">
      <w:pPr>
        <w:jc w:val="both"/>
        <w:rPr>
          <w:rFonts w:ascii="Times New Roman" w:eastAsia="Times New Roman" w:hAnsi="Times New Roman" w:cs="Times New Roman"/>
        </w:rPr>
      </w:pPr>
    </w:p>
    <w:p w14:paraId="598D7D3E" w14:textId="77777777" w:rsidR="009C57AF" w:rsidRPr="009F44F6" w:rsidRDefault="009C57AF" w:rsidP="00BC1FDE">
      <w:pPr>
        <w:jc w:val="both"/>
        <w:rPr>
          <w:rFonts w:ascii="Times New Roman" w:eastAsia="Times New Roman" w:hAnsi="Times New Roman" w:cs="Times New Roman"/>
        </w:rPr>
      </w:pPr>
    </w:p>
    <w:p w14:paraId="7CC017AE" w14:textId="77777777" w:rsidR="009422BB" w:rsidRPr="009F44F6" w:rsidRDefault="001D2D09" w:rsidP="131B5CF7">
      <w:pPr>
        <w:numPr>
          <w:ilvl w:val="0"/>
          <w:numId w:val="1"/>
        </w:numPr>
        <w:rPr>
          <w:rFonts w:ascii="Times New Roman" w:eastAsia="Times New Roman" w:hAnsi="Times New Roman" w:cs="Times New Roman"/>
          <w:b/>
          <w:bCs/>
        </w:rPr>
      </w:pPr>
      <w:r>
        <w:rPr>
          <w:rFonts w:ascii="Times New Roman" w:eastAsia="Times New Roman" w:hAnsi="Times New Roman" w:cs="Times New Roman"/>
          <w:b/>
          <w:bCs/>
        </w:rPr>
        <w:t>BROJ KONCESIJSKIH ODOBRENJA</w:t>
      </w:r>
    </w:p>
    <w:p w14:paraId="7059621F" w14:textId="77777777" w:rsidR="009422BB" w:rsidRPr="009F44F6" w:rsidRDefault="009422BB" w:rsidP="131B5CF7">
      <w:pPr>
        <w:rPr>
          <w:rFonts w:ascii="Times New Roman" w:eastAsia="Times New Roman" w:hAnsi="Times New Roman" w:cs="Times New Roman"/>
        </w:rPr>
      </w:pPr>
    </w:p>
    <w:p w14:paraId="6897518D" w14:textId="0E245BBD" w:rsidR="2C8830B2" w:rsidRDefault="2C8830B2" w:rsidP="131B5CF7">
      <w:pPr>
        <w:jc w:val="both"/>
        <w:rPr>
          <w:rFonts w:ascii="Times New Roman" w:eastAsia="Times New Roman" w:hAnsi="Times New Roman" w:cs="Times New Roman"/>
        </w:rPr>
      </w:pPr>
      <w:r>
        <w:rPr>
          <w:rFonts w:ascii="Times New Roman" w:eastAsia="Times New Roman" w:hAnsi="Times New Roman" w:cs="Times New Roman"/>
        </w:rPr>
        <w:t>Daje se ukupno 1 (jedno) koncesijsko odobrenje za obavljanje djelatnosti pružanja usluga vožnje posjetitelja vlakićem na električni pogon u Parku Maksimir u Zagrebu.</w:t>
      </w:r>
    </w:p>
    <w:p w14:paraId="6B1B703C" w14:textId="77777777" w:rsidR="008D3762" w:rsidRDefault="008D3762" w:rsidP="131B5CF7">
      <w:pPr>
        <w:jc w:val="both"/>
        <w:rPr>
          <w:rFonts w:ascii="Times New Roman" w:eastAsia="Times New Roman" w:hAnsi="Times New Roman" w:cs="Times New Roman"/>
        </w:rPr>
      </w:pPr>
    </w:p>
    <w:p w14:paraId="1CFC6A26" w14:textId="77777777" w:rsidR="008D3762" w:rsidRDefault="008D3762" w:rsidP="131B5CF7">
      <w:pPr>
        <w:jc w:val="both"/>
        <w:rPr>
          <w:rFonts w:ascii="Times New Roman" w:eastAsia="Times New Roman" w:hAnsi="Times New Roman" w:cs="Times New Roman"/>
        </w:rPr>
      </w:pPr>
    </w:p>
    <w:p w14:paraId="2BB3500E" w14:textId="04C004C1" w:rsidR="009422BB" w:rsidRPr="009F44F6" w:rsidRDefault="009422BB" w:rsidP="131B5CF7">
      <w:pPr>
        <w:rPr>
          <w:rFonts w:ascii="Times New Roman" w:eastAsia="Times New Roman" w:hAnsi="Times New Roman" w:cs="Times New Roman"/>
        </w:rPr>
      </w:pPr>
    </w:p>
    <w:p w14:paraId="1912F18B" w14:textId="77777777" w:rsidR="009422BB" w:rsidRPr="009F44F6" w:rsidRDefault="001D2D09" w:rsidP="131B5CF7">
      <w:pPr>
        <w:numPr>
          <w:ilvl w:val="0"/>
          <w:numId w:val="1"/>
        </w:numPr>
        <w:rPr>
          <w:rFonts w:ascii="Times New Roman" w:eastAsia="Times New Roman" w:hAnsi="Times New Roman" w:cs="Times New Roman"/>
          <w:b/>
          <w:bCs/>
        </w:rPr>
      </w:pPr>
      <w:r>
        <w:rPr>
          <w:rFonts w:ascii="Times New Roman" w:eastAsia="Times New Roman" w:hAnsi="Times New Roman" w:cs="Times New Roman"/>
          <w:b/>
          <w:bCs/>
        </w:rPr>
        <w:t xml:space="preserve">LOKACIJA ZA KOJU SE DAJE KONCESIJSKO ODOBRENJE  </w:t>
      </w:r>
    </w:p>
    <w:p w14:paraId="06C92DC7" w14:textId="77777777" w:rsidR="009422BB" w:rsidRPr="009F44F6" w:rsidRDefault="009422BB" w:rsidP="131B5CF7">
      <w:pPr>
        <w:rPr>
          <w:rFonts w:ascii="Times New Roman" w:eastAsia="Times New Roman" w:hAnsi="Times New Roman" w:cs="Times New Roman"/>
        </w:rPr>
      </w:pPr>
    </w:p>
    <w:p w14:paraId="6761BD8E" w14:textId="02E6B44C" w:rsidR="009422BB" w:rsidRDefault="001D2D09" w:rsidP="131B5CF7">
      <w:pPr>
        <w:rPr>
          <w:rFonts w:ascii="Times New Roman" w:eastAsia="Times New Roman" w:hAnsi="Times New Roman" w:cs="Times New Roman"/>
        </w:rPr>
      </w:pPr>
      <w:r>
        <w:rPr>
          <w:rFonts w:ascii="Times New Roman" w:eastAsia="Times New Roman" w:hAnsi="Times New Roman" w:cs="Times New Roman"/>
        </w:rPr>
        <w:t xml:space="preserve">Spomenik parkovne arhitekture Park Maksimir, Glavna aleja. </w:t>
      </w:r>
    </w:p>
    <w:p w14:paraId="6B89D4F1" w14:textId="77777777" w:rsidR="009B4452" w:rsidRPr="009F44F6" w:rsidRDefault="009B4452" w:rsidP="131B5CF7">
      <w:pPr>
        <w:rPr>
          <w:rFonts w:ascii="Times New Roman" w:eastAsia="Times New Roman" w:hAnsi="Times New Roman" w:cs="Times New Roman"/>
        </w:rPr>
      </w:pPr>
    </w:p>
    <w:p w14:paraId="2BB1D7B0" w14:textId="77777777" w:rsidR="009422BB" w:rsidRPr="009F44F6" w:rsidRDefault="001D2D09" w:rsidP="131B5CF7">
      <w:pPr>
        <w:numPr>
          <w:ilvl w:val="0"/>
          <w:numId w:val="1"/>
        </w:numPr>
        <w:rPr>
          <w:rFonts w:ascii="Times New Roman" w:eastAsia="Times New Roman" w:hAnsi="Times New Roman" w:cs="Times New Roman"/>
          <w:b/>
          <w:bCs/>
        </w:rPr>
      </w:pPr>
      <w:r>
        <w:rPr>
          <w:rFonts w:ascii="Times New Roman" w:eastAsia="Times New Roman" w:hAnsi="Times New Roman" w:cs="Times New Roman"/>
          <w:b/>
          <w:bCs/>
        </w:rPr>
        <w:t xml:space="preserve">RAZDOBLJE ZA KOJE SE DAJE KONCESIJSKO ODOBRENJE  </w:t>
      </w:r>
    </w:p>
    <w:p w14:paraId="60AC5261" w14:textId="77777777" w:rsidR="009422BB" w:rsidRPr="009F44F6" w:rsidRDefault="009422BB" w:rsidP="131B5CF7">
      <w:pPr>
        <w:rPr>
          <w:rFonts w:ascii="Times New Roman" w:eastAsia="Times New Roman" w:hAnsi="Times New Roman" w:cs="Times New Roman"/>
          <w:b/>
          <w:bCs/>
        </w:rPr>
      </w:pPr>
    </w:p>
    <w:p w14:paraId="746C1EC6" w14:textId="57E19A4F" w:rsidR="00B00535" w:rsidRPr="00762B9A" w:rsidRDefault="00C01B95" w:rsidP="131B5CF7">
      <w:pPr>
        <w:rPr>
          <w:rFonts w:ascii="Times New Roman" w:eastAsia="Times New Roman" w:hAnsi="Times New Roman" w:cs="Times New Roman"/>
          <w:b/>
          <w:bCs/>
        </w:rPr>
      </w:pPr>
      <w:r>
        <w:rPr>
          <w:rFonts w:ascii="Times New Roman" w:eastAsia="Times New Roman" w:hAnsi="Times New Roman" w:cs="Times New Roman"/>
        </w:rPr>
        <w:t xml:space="preserve">Koncesijsko odobrenje se daje na vrijeme od tri godine </w:t>
      </w:r>
      <w:r w:rsidRPr="00D93DEE">
        <w:rPr>
          <w:rFonts w:ascii="Times New Roman" w:eastAsia="Times New Roman" w:hAnsi="Times New Roman" w:cs="Times New Roman"/>
          <w:b/>
          <w:bCs/>
        </w:rPr>
        <w:t>od dana potpisivanja ugovora</w:t>
      </w:r>
    </w:p>
    <w:p w14:paraId="26415500" w14:textId="1467FD46"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 xml:space="preserve">Navedeno razdoblje uključuje sve dane od ponedjeljka do nedjelje.  </w:t>
      </w:r>
    </w:p>
    <w:p w14:paraId="3366AA5B" w14:textId="5EC05776" w:rsidR="009422BB" w:rsidRPr="009F44F6" w:rsidRDefault="009422BB" w:rsidP="131B5CF7">
      <w:pPr>
        <w:rPr>
          <w:rFonts w:ascii="Times New Roman" w:eastAsia="Times New Roman" w:hAnsi="Times New Roman" w:cs="Times New Roman"/>
        </w:rPr>
      </w:pPr>
    </w:p>
    <w:p w14:paraId="04A2383C" w14:textId="77777777" w:rsidR="009422BB" w:rsidRPr="009F44F6" w:rsidRDefault="001D2D09" w:rsidP="131B5CF7">
      <w:pPr>
        <w:numPr>
          <w:ilvl w:val="0"/>
          <w:numId w:val="1"/>
        </w:numPr>
        <w:rPr>
          <w:rFonts w:ascii="Times New Roman" w:eastAsia="Times New Roman" w:hAnsi="Times New Roman" w:cs="Times New Roman"/>
          <w:b/>
          <w:bCs/>
        </w:rPr>
      </w:pPr>
      <w:r>
        <w:rPr>
          <w:rFonts w:ascii="Times New Roman" w:eastAsia="Times New Roman" w:hAnsi="Times New Roman" w:cs="Times New Roman"/>
          <w:b/>
          <w:bCs/>
        </w:rPr>
        <w:t xml:space="preserve">POČETNI IZNOS NAKNADE </w:t>
      </w:r>
    </w:p>
    <w:p w14:paraId="5E53FABC" w14:textId="77777777" w:rsidR="009422BB" w:rsidRPr="009F44F6" w:rsidRDefault="009422BB" w:rsidP="131B5CF7">
      <w:pPr>
        <w:rPr>
          <w:rFonts w:ascii="Times New Roman" w:eastAsia="Times New Roman" w:hAnsi="Times New Roman" w:cs="Times New Roman"/>
        </w:rPr>
      </w:pPr>
    </w:p>
    <w:p w14:paraId="56C6ED31" w14:textId="5D400DE6" w:rsidR="009422BB" w:rsidRPr="009F44F6" w:rsidRDefault="001D2D09" w:rsidP="131B5CF7">
      <w:pPr>
        <w:pStyle w:val="Odlomakpopisa"/>
        <w:widowControl w:val="0"/>
        <w:numPr>
          <w:ilvl w:val="0"/>
          <w:numId w:val="2"/>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Početni iznos </w:t>
      </w:r>
      <w:r w:rsidR="00D93DEE">
        <w:rPr>
          <w:rFonts w:ascii="Times New Roman" w:eastAsia="Times New Roman" w:hAnsi="Times New Roman" w:cs="Times New Roman"/>
          <w:sz w:val="24"/>
          <w:szCs w:val="24"/>
        </w:rPr>
        <w:t>mjesečne</w:t>
      </w:r>
      <w:r>
        <w:rPr>
          <w:rFonts w:ascii="Times New Roman" w:eastAsia="Times New Roman" w:hAnsi="Times New Roman" w:cs="Times New Roman"/>
          <w:sz w:val="24"/>
          <w:szCs w:val="24"/>
        </w:rPr>
        <w:t xml:space="preserve"> novčane naknade po koncesijskom odobrenju iznosi </w:t>
      </w:r>
      <w:bookmarkStart w:id="3" w:name="_Hlk152062649"/>
      <w:r>
        <w:rPr>
          <w:rFonts w:ascii="Times New Roman" w:eastAsia="Times New Roman" w:hAnsi="Times New Roman" w:cs="Times New Roman"/>
          <w:b/>
          <w:bCs/>
          <w:sz w:val="24"/>
          <w:szCs w:val="24"/>
        </w:rPr>
        <w:t>250,00</w:t>
      </w:r>
      <w:r>
        <w:rPr>
          <w:rFonts w:ascii="Times New Roman" w:eastAsia="Times New Roman" w:hAnsi="Times New Roman" w:cs="Times New Roman"/>
          <w:sz w:val="24"/>
          <w:szCs w:val="24"/>
        </w:rPr>
        <w:t xml:space="preserve"> EUR (dvjesto pedeset eura) mjesečno uvećano za pripadajući PDV</w:t>
      </w:r>
      <w:bookmarkEnd w:id="3"/>
      <w:r>
        <w:rPr>
          <w:rFonts w:ascii="Times New Roman" w:eastAsia="Times New Roman" w:hAnsi="Times New Roman" w:cs="Times New Roman"/>
          <w:sz w:val="24"/>
          <w:szCs w:val="24"/>
        </w:rPr>
        <w:t>.</w:t>
      </w:r>
    </w:p>
    <w:p w14:paraId="2886440C" w14:textId="044C849D" w:rsidR="009422BB" w:rsidRPr="009F44F6" w:rsidRDefault="00A530F9" w:rsidP="131B5CF7">
      <w:pPr>
        <w:pStyle w:val="Odlomakpopisa"/>
        <w:widowControl w:val="0"/>
        <w:numPr>
          <w:ilvl w:val="0"/>
          <w:numId w:val="2"/>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Novčana naknada iz točke 1. plaća se u roku do 15. u mjesecu za tekući mjesec, a prva naknada u roku od 15 dana od dana sklapanja Ugovora o koncesijskom odobrenju.</w:t>
      </w:r>
    </w:p>
    <w:p w14:paraId="41ED52A1" w14:textId="77777777" w:rsidR="009422BB" w:rsidRPr="009F44F6" w:rsidRDefault="009422BB" w:rsidP="131B5CF7">
      <w:pPr>
        <w:pStyle w:val="Odlomakpopisa"/>
        <w:widowControl w:val="0"/>
        <w:autoSpaceDE w:val="0"/>
        <w:autoSpaceDN w:val="0"/>
        <w:spacing w:after="0" w:line="240" w:lineRule="auto"/>
        <w:ind w:left="360"/>
        <w:jc w:val="both"/>
        <w:rPr>
          <w:rFonts w:ascii="Times New Roman" w:eastAsia="Times New Roman" w:hAnsi="Times New Roman" w:cs="Times New Roman"/>
          <w:b/>
          <w:bCs/>
          <w:sz w:val="24"/>
          <w:szCs w:val="24"/>
        </w:rPr>
      </w:pPr>
    </w:p>
    <w:p w14:paraId="1E0D3EF6" w14:textId="2C8A5C83" w:rsidR="009422BB" w:rsidRPr="009F44F6" w:rsidRDefault="77B3CF5B" w:rsidP="131B5CF7">
      <w:pPr>
        <w:ind w:left="360" w:hanging="360"/>
        <w:jc w:val="both"/>
        <w:rPr>
          <w:rFonts w:ascii="Times New Roman" w:eastAsia="Times New Roman" w:hAnsi="Times New Roman" w:cs="Times New Roman"/>
        </w:rPr>
      </w:pPr>
      <w:r>
        <w:rPr>
          <w:rFonts w:ascii="Times New Roman" w:eastAsia="Times New Roman" w:hAnsi="Times New Roman" w:cs="Times New Roman"/>
        </w:rPr>
        <w:t xml:space="preserve">      Način utvrđivanja novčane naknade određuje Upravno vijeće Ustanove sukladno odredbi čl. 17. st.2. Pravilnika o koncesijskim odobrenjima na zaštićenom području.</w:t>
      </w:r>
    </w:p>
    <w:p w14:paraId="7D35321D" w14:textId="77777777" w:rsidR="009422BB" w:rsidRPr="009F44F6" w:rsidRDefault="009422BB" w:rsidP="131B5CF7">
      <w:pPr>
        <w:ind w:left="360" w:hanging="360"/>
        <w:jc w:val="both"/>
        <w:rPr>
          <w:rFonts w:ascii="Times New Roman" w:eastAsia="Times New Roman" w:hAnsi="Times New Roman" w:cs="Times New Roman"/>
        </w:rPr>
      </w:pPr>
    </w:p>
    <w:p w14:paraId="7CD07F10" w14:textId="77777777" w:rsidR="009422BB" w:rsidRPr="009F44F6" w:rsidRDefault="001D2D09" w:rsidP="131B5CF7">
      <w:pPr>
        <w:numPr>
          <w:ilvl w:val="0"/>
          <w:numId w:val="1"/>
        </w:numPr>
        <w:jc w:val="both"/>
        <w:rPr>
          <w:rFonts w:ascii="Times New Roman" w:eastAsia="Times New Roman" w:hAnsi="Times New Roman" w:cs="Times New Roman"/>
          <w:b/>
          <w:bCs/>
        </w:rPr>
      </w:pPr>
      <w:r>
        <w:rPr>
          <w:rFonts w:ascii="Times New Roman" w:eastAsia="Times New Roman" w:hAnsi="Times New Roman" w:cs="Times New Roman"/>
          <w:b/>
          <w:bCs/>
        </w:rPr>
        <w:t xml:space="preserve">ISTICANJE DODATNE VRIJEDNOSTI KOJU PONUDITELJ MOŽE DATI </w:t>
      </w:r>
    </w:p>
    <w:p w14:paraId="65A784D1" w14:textId="77777777" w:rsidR="009422BB" w:rsidRPr="009F44F6" w:rsidRDefault="009422BB" w:rsidP="131B5CF7">
      <w:pPr>
        <w:ind w:left="360" w:hanging="360"/>
        <w:jc w:val="both"/>
        <w:rPr>
          <w:rFonts w:ascii="Times New Roman" w:eastAsia="Times New Roman" w:hAnsi="Times New Roman" w:cs="Times New Roman"/>
        </w:rPr>
      </w:pPr>
    </w:p>
    <w:p w14:paraId="669F3771" w14:textId="754498A5"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Ponuditelj se poziva da u ponudi istakne dodatne vrijednosti koje može dati vezano uz zaštitu prostora, bioraznolikosti, ekološke mreže, krajobraznih vrijednosti, te edukaciju i informiranje šire javnosti zaštićenog prostora parka Maksimir.</w:t>
      </w:r>
    </w:p>
    <w:p w14:paraId="051ECB03" w14:textId="77777777" w:rsidR="009422BB" w:rsidRPr="009F44F6" w:rsidRDefault="009422BB" w:rsidP="131B5CF7">
      <w:pPr>
        <w:jc w:val="both"/>
        <w:rPr>
          <w:rFonts w:ascii="Times New Roman" w:eastAsia="Times New Roman" w:hAnsi="Times New Roman" w:cs="Times New Roman"/>
          <w:b/>
          <w:bCs/>
        </w:rPr>
      </w:pPr>
    </w:p>
    <w:p w14:paraId="095EE738" w14:textId="77777777" w:rsidR="009422BB" w:rsidRPr="009F44F6" w:rsidRDefault="001D2D09" w:rsidP="131B5CF7">
      <w:pPr>
        <w:numPr>
          <w:ilvl w:val="0"/>
          <w:numId w:val="1"/>
        </w:numPr>
        <w:jc w:val="both"/>
        <w:rPr>
          <w:rFonts w:ascii="Times New Roman" w:eastAsia="Times New Roman" w:hAnsi="Times New Roman" w:cs="Times New Roman"/>
          <w:b/>
          <w:bCs/>
        </w:rPr>
      </w:pPr>
      <w:r>
        <w:rPr>
          <w:rFonts w:ascii="Times New Roman" w:eastAsia="Times New Roman" w:hAnsi="Times New Roman" w:cs="Times New Roman"/>
          <w:b/>
          <w:bCs/>
        </w:rPr>
        <w:t>KRITERIJI ZA ODABIR NAJPOVOLJNIJEG PONUDITELJA</w:t>
      </w:r>
    </w:p>
    <w:p w14:paraId="18D8FA81" w14:textId="77777777" w:rsidR="009422BB" w:rsidRPr="009F44F6" w:rsidRDefault="009422BB" w:rsidP="131B5CF7">
      <w:pPr>
        <w:jc w:val="both"/>
        <w:rPr>
          <w:rFonts w:ascii="Times New Roman" w:eastAsia="Times New Roman" w:hAnsi="Times New Roman" w:cs="Times New Roman"/>
        </w:rPr>
      </w:pPr>
    </w:p>
    <w:p w14:paraId="570EF251" w14:textId="77777777" w:rsidR="009422BB" w:rsidRDefault="001D2D09" w:rsidP="131B5CF7">
      <w:pPr>
        <w:jc w:val="both"/>
        <w:rPr>
          <w:rFonts w:ascii="Times New Roman" w:eastAsia="Times New Roman" w:hAnsi="Times New Roman" w:cs="Times New Roman"/>
        </w:rPr>
      </w:pPr>
      <w:r>
        <w:rPr>
          <w:rFonts w:ascii="Times New Roman" w:eastAsia="Times New Roman" w:hAnsi="Times New Roman" w:cs="Times New Roman"/>
        </w:rPr>
        <w:t>Kriteriji za odabir najpovoljnijeg ponuditelja su ponuđeni iznos novčane naknade i dodana vrijednost koju ponuditelj može dati vezano za zaštitu prostora, bioraznolikosti, ekološke mreže, krajobraznih vrijednosti te edukaciju i informiranje šire javnosti.</w:t>
      </w:r>
    </w:p>
    <w:p w14:paraId="1FB88FC6" w14:textId="77777777" w:rsidR="00F14066" w:rsidRDefault="00F14066" w:rsidP="131B5CF7">
      <w:pPr>
        <w:jc w:val="both"/>
        <w:rPr>
          <w:rFonts w:ascii="Times New Roman" w:eastAsia="Times New Roman" w:hAnsi="Times New Roman" w:cs="Times New Roman"/>
        </w:rPr>
      </w:pPr>
    </w:p>
    <w:p w14:paraId="6DBB36FC" w14:textId="77777777" w:rsidR="00F14066" w:rsidRPr="00F41A74" w:rsidRDefault="00F14066" w:rsidP="00F14066">
      <w:pPr>
        <w:jc w:val="both"/>
        <w:rPr>
          <w:rFonts w:ascii="Times New Roman" w:eastAsia="Times New Roman" w:hAnsi="Times New Roman" w:cs="Times New Roman"/>
        </w:rPr>
      </w:pPr>
      <w:r w:rsidRPr="00F41A74">
        <w:rPr>
          <w:rFonts w:ascii="Times New Roman" w:eastAsia="Times New Roman" w:hAnsi="Times New Roman" w:cs="Times New Roman"/>
        </w:rPr>
        <w:t>Ponude se boduju prema sljedećoj bodovnoj shemi, s ukupno 100 bodova:</w:t>
      </w:r>
    </w:p>
    <w:p w14:paraId="42395264" w14:textId="77777777" w:rsidR="00F14066" w:rsidRPr="00F41A74" w:rsidRDefault="00F14066" w:rsidP="00F14066">
      <w:pPr>
        <w:jc w:val="both"/>
        <w:rPr>
          <w:rFonts w:ascii="Times New Roman" w:eastAsia="Times New Roman" w:hAnsi="Times New Roman" w:cs="Times New Roman"/>
        </w:rPr>
      </w:pPr>
    </w:p>
    <w:p w14:paraId="6CB44538" w14:textId="77777777" w:rsidR="00F41A74" w:rsidRDefault="00F14066" w:rsidP="00F14066">
      <w:pPr>
        <w:jc w:val="both"/>
        <w:rPr>
          <w:rFonts w:ascii="Times New Roman" w:eastAsia="Times New Roman" w:hAnsi="Times New Roman" w:cs="Times New Roman"/>
          <w:b/>
          <w:bCs/>
        </w:rPr>
      </w:pPr>
      <w:r w:rsidRPr="00F41A74">
        <w:rPr>
          <w:rFonts w:ascii="Times New Roman" w:eastAsia="Times New Roman" w:hAnsi="Times New Roman" w:cs="Times New Roman"/>
          <w:b/>
          <w:bCs/>
        </w:rPr>
        <w:t>a) Visina ponuđene novčane naknade – najviše 60 bodova</w:t>
      </w:r>
    </w:p>
    <w:p w14:paraId="11F000C8" w14:textId="287D5F0D" w:rsidR="00F14066" w:rsidRPr="00F41A74" w:rsidRDefault="00F14066" w:rsidP="00F14066">
      <w:pPr>
        <w:jc w:val="both"/>
        <w:rPr>
          <w:rFonts w:ascii="Times New Roman" w:eastAsia="Times New Roman" w:hAnsi="Times New Roman" w:cs="Times New Roman"/>
          <w:b/>
          <w:bCs/>
        </w:rPr>
      </w:pPr>
      <w:r w:rsidRPr="00F41A74">
        <w:rPr>
          <w:rFonts w:ascii="Times New Roman" w:eastAsia="Times New Roman" w:hAnsi="Times New Roman" w:cs="Times New Roman"/>
        </w:rPr>
        <w:lastRenderedPageBreak/>
        <w:t>Broj bodova po ovom kriteriju izračunava se prema formuli: broj bodova ponuditelja = 60 × (visina novčane naknade ponuđena od strane ponuditelja / najviša ponuđena visina novčane naknade od svih valjanih ponuda). Ponuditelj koji ponudi najvišu novčanu naknadu ostvaruje maksimalnih 60 bodova, dok ostali ponuditelji ostvaruju razmjerni (proporcionalni) broj bodova prema navedenoj formuli.</w:t>
      </w:r>
    </w:p>
    <w:p w14:paraId="3F5ABE91" w14:textId="77777777" w:rsidR="00F14066" w:rsidRPr="00F41A74" w:rsidRDefault="00F14066" w:rsidP="00F14066">
      <w:pPr>
        <w:jc w:val="both"/>
        <w:rPr>
          <w:rFonts w:ascii="Times New Roman" w:eastAsia="Times New Roman" w:hAnsi="Times New Roman" w:cs="Times New Roman"/>
        </w:rPr>
      </w:pPr>
    </w:p>
    <w:p w14:paraId="174D8636" w14:textId="77777777" w:rsidR="00F14066" w:rsidRPr="00F41A74" w:rsidRDefault="00F14066" w:rsidP="00F14066">
      <w:pPr>
        <w:jc w:val="both"/>
        <w:rPr>
          <w:rFonts w:ascii="Times New Roman" w:eastAsia="Times New Roman" w:hAnsi="Times New Roman" w:cs="Times New Roman"/>
          <w:b/>
          <w:bCs/>
        </w:rPr>
      </w:pPr>
      <w:r w:rsidRPr="00F41A74">
        <w:rPr>
          <w:rFonts w:ascii="Times New Roman" w:eastAsia="Times New Roman" w:hAnsi="Times New Roman" w:cs="Times New Roman"/>
          <w:b/>
          <w:bCs/>
        </w:rPr>
        <w:t>b) Dodana vrijednost – najviše 40 bodova</w:t>
      </w:r>
    </w:p>
    <w:p w14:paraId="14228EAD" w14:textId="07D1A86D" w:rsidR="00F14066" w:rsidRPr="00F41A74" w:rsidRDefault="00F14066" w:rsidP="00F14066">
      <w:pPr>
        <w:jc w:val="both"/>
        <w:rPr>
          <w:rFonts w:ascii="Times New Roman" w:eastAsia="Times New Roman" w:hAnsi="Times New Roman" w:cs="Times New Roman"/>
        </w:rPr>
      </w:pPr>
      <w:r w:rsidRPr="00F41A74">
        <w:rPr>
          <w:rFonts w:ascii="Times New Roman" w:eastAsia="Times New Roman" w:hAnsi="Times New Roman" w:cs="Times New Roman"/>
        </w:rPr>
        <w:t>Dodana vrijednost boduje se na temelju opisa dodatne vrijednosti dostavljenog u ponudi</w:t>
      </w:r>
      <w:r w:rsidR="00F13D28" w:rsidRPr="00F41A74">
        <w:rPr>
          <w:rFonts w:ascii="Times New Roman" w:eastAsia="Times New Roman" w:hAnsi="Times New Roman" w:cs="Times New Roman"/>
        </w:rPr>
        <w:t>, odnosno</w:t>
      </w:r>
    </w:p>
    <w:p w14:paraId="786B793A" w14:textId="068D5E8D" w:rsidR="00F14066" w:rsidRPr="00F41A74" w:rsidRDefault="00F13D28" w:rsidP="00F13D28">
      <w:pPr>
        <w:jc w:val="both"/>
        <w:rPr>
          <w:rFonts w:ascii="Times New Roman" w:eastAsia="Times New Roman" w:hAnsi="Times New Roman" w:cs="Times New Roman"/>
        </w:rPr>
      </w:pPr>
      <w:r w:rsidRPr="00F41A74">
        <w:rPr>
          <w:rFonts w:ascii="Times New Roman" w:eastAsia="Times New Roman" w:hAnsi="Times New Roman" w:cs="Times New Roman"/>
        </w:rPr>
        <w:t>razrađenog p</w:t>
      </w:r>
      <w:r w:rsidR="00F14066" w:rsidRPr="00F41A74">
        <w:rPr>
          <w:rFonts w:ascii="Times New Roman" w:eastAsia="Times New Roman" w:hAnsi="Times New Roman" w:cs="Times New Roman"/>
        </w:rPr>
        <w:t>rogram</w:t>
      </w:r>
      <w:r w:rsidRPr="00F41A74">
        <w:rPr>
          <w:rFonts w:ascii="Times New Roman" w:eastAsia="Times New Roman" w:hAnsi="Times New Roman" w:cs="Times New Roman"/>
        </w:rPr>
        <w:t>a</w:t>
      </w:r>
      <w:r w:rsidR="00F14066" w:rsidRPr="00F41A74">
        <w:rPr>
          <w:rFonts w:ascii="Times New Roman" w:eastAsia="Times New Roman" w:hAnsi="Times New Roman" w:cs="Times New Roman"/>
        </w:rPr>
        <w:t xml:space="preserve"> edukacije i informiranja posjetitelja te šire javnosti o vrijednostima zaštićenog područja </w:t>
      </w:r>
    </w:p>
    <w:p w14:paraId="53241D90" w14:textId="77777777" w:rsidR="00F14066" w:rsidRPr="00F41A74" w:rsidRDefault="00F14066" w:rsidP="00F14066">
      <w:pPr>
        <w:jc w:val="both"/>
        <w:rPr>
          <w:rFonts w:ascii="Times New Roman" w:eastAsia="Times New Roman" w:hAnsi="Times New Roman" w:cs="Times New Roman"/>
        </w:rPr>
      </w:pPr>
    </w:p>
    <w:p w14:paraId="2B8EF548" w14:textId="07BC789A" w:rsidR="00F14066" w:rsidRPr="00F41A74" w:rsidRDefault="00F14066" w:rsidP="00F14066">
      <w:pPr>
        <w:jc w:val="both"/>
        <w:rPr>
          <w:rFonts w:ascii="Times New Roman" w:eastAsia="Times New Roman" w:hAnsi="Times New Roman" w:cs="Times New Roman"/>
        </w:rPr>
      </w:pPr>
      <w:r w:rsidRPr="00F41A74">
        <w:rPr>
          <w:rFonts w:ascii="Times New Roman" w:eastAsia="Times New Roman" w:hAnsi="Times New Roman" w:cs="Times New Roman"/>
        </w:rPr>
        <w:t>Najpovoljnijom ponudom smatra se ponuda koja ostvari najveći ukupni broj bodova (zbroj bodova ostvarenih po kriteriju pod a) i kriteriju pod b)).</w:t>
      </w:r>
    </w:p>
    <w:p w14:paraId="4E28C464" w14:textId="77777777" w:rsidR="00D93DEE" w:rsidRDefault="00D93DEE" w:rsidP="131B5CF7">
      <w:pPr>
        <w:jc w:val="both"/>
        <w:rPr>
          <w:rFonts w:ascii="Times New Roman" w:eastAsia="Times New Roman" w:hAnsi="Times New Roman" w:cs="Times New Roman"/>
        </w:rPr>
      </w:pPr>
    </w:p>
    <w:p w14:paraId="68F8A7A1" w14:textId="77777777" w:rsidR="00BC1FDE" w:rsidRPr="009F44F6" w:rsidRDefault="00BC1FDE" w:rsidP="131B5CF7">
      <w:pPr>
        <w:jc w:val="both"/>
        <w:rPr>
          <w:rFonts w:ascii="Times New Roman" w:eastAsia="Times New Roman" w:hAnsi="Times New Roman" w:cs="Times New Roman"/>
        </w:rPr>
      </w:pPr>
    </w:p>
    <w:p w14:paraId="199D9333" w14:textId="3EE0A4D8" w:rsidR="009422BB" w:rsidRPr="009F44F6" w:rsidRDefault="001D2D09" w:rsidP="131B5CF7">
      <w:pPr>
        <w:numPr>
          <w:ilvl w:val="0"/>
          <w:numId w:val="1"/>
        </w:numPr>
        <w:jc w:val="both"/>
        <w:rPr>
          <w:rFonts w:ascii="Times New Roman" w:eastAsia="Times New Roman" w:hAnsi="Times New Roman" w:cs="Times New Roman"/>
          <w:b/>
          <w:bCs/>
        </w:rPr>
      </w:pPr>
      <w:r>
        <w:rPr>
          <w:rFonts w:ascii="Times New Roman" w:eastAsia="Times New Roman" w:hAnsi="Times New Roman" w:cs="Times New Roman"/>
          <w:b/>
          <w:bCs/>
        </w:rPr>
        <w:t xml:space="preserve">NAČIN PREDAJE PONUDA  </w:t>
      </w:r>
    </w:p>
    <w:p w14:paraId="4D24B842" w14:textId="77777777" w:rsidR="009422BB" w:rsidRPr="009F44F6" w:rsidRDefault="009422BB" w:rsidP="131B5CF7">
      <w:pPr>
        <w:jc w:val="both"/>
        <w:rPr>
          <w:rFonts w:ascii="Times New Roman" w:eastAsia="Times New Roman" w:hAnsi="Times New Roman" w:cs="Times New Roman"/>
        </w:rPr>
      </w:pPr>
    </w:p>
    <w:p w14:paraId="14BDA6AD" w14:textId="77777777" w:rsidR="009422BB" w:rsidRPr="009F44F6" w:rsidRDefault="001D2D09" w:rsidP="131B5CF7">
      <w:pPr>
        <w:tabs>
          <w:tab w:val="left" w:pos="3015"/>
        </w:tabs>
        <w:jc w:val="both"/>
        <w:rPr>
          <w:rFonts w:ascii="Times New Roman" w:eastAsia="Times New Roman" w:hAnsi="Times New Roman" w:cs="Times New Roman"/>
        </w:rPr>
      </w:pPr>
      <w:r>
        <w:rPr>
          <w:rFonts w:ascii="Times New Roman" w:eastAsia="Times New Roman" w:hAnsi="Times New Roman" w:cs="Times New Roman"/>
        </w:rPr>
        <w:t>Zatvorenu omotnicu s ponudom ponuditelj predaje preporučenom poštanskom pošiljkom na adresu Davatelja koncesijskog odobrenja na kojoj mora biti naznačeno:</w:t>
      </w:r>
    </w:p>
    <w:p w14:paraId="4AB00780" w14:textId="77777777" w:rsidR="009422BB" w:rsidRPr="009F44F6" w:rsidRDefault="009422BB" w:rsidP="131B5CF7">
      <w:pPr>
        <w:tabs>
          <w:tab w:val="left" w:pos="3015"/>
        </w:tabs>
        <w:jc w:val="both"/>
        <w:rPr>
          <w:rFonts w:ascii="Times New Roman" w:eastAsia="Times New Roman" w:hAnsi="Times New Roman" w:cs="Times New Roman"/>
        </w:rPr>
      </w:pPr>
    </w:p>
    <w:p w14:paraId="5E1C8C5F" w14:textId="77777777" w:rsidR="009422BB" w:rsidRPr="009F44F6" w:rsidRDefault="001D2D09" w:rsidP="131B5CF7">
      <w:pPr>
        <w:pBdr>
          <w:top w:val="single" w:sz="4" w:space="1" w:color="auto"/>
          <w:left w:val="single" w:sz="4" w:space="4" w:color="auto"/>
          <w:bottom w:val="single" w:sz="4" w:space="1" w:color="auto"/>
          <w:right w:val="single" w:sz="4" w:space="4" w:color="auto"/>
        </w:pBdr>
        <w:tabs>
          <w:tab w:val="left" w:pos="3015"/>
        </w:tabs>
        <w:rPr>
          <w:rFonts w:ascii="Times New Roman" w:eastAsia="Times New Roman" w:hAnsi="Times New Roman" w:cs="Times New Roman"/>
        </w:rPr>
      </w:pPr>
      <w:r>
        <w:rPr>
          <w:rFonts w:ascii="Times New Roman" w:eastAsia="Times New Roman" w:hAnsi="Times New Roman" w:cs="Times New Roman"/>
        </w:rPr>
        <w:t>Na prednjoj strani:</w:t>
      </w:r>
    </w:p>
    <w:p w14:paraId="0841EE4F" w14:textId="652194E7" w:rsidR="009422BB" w:rsidRPr="009F44F6" w:rsidRDefault="001D2D09" w:rsidP="131B5CF7">
      <w:pPr>
        <w:pBdr>
          <w:top w:val="single" w:sz="4" w:space="1" w:color="auto"/>
          <w:left w:val="single" w:sz="4" w:space="4" w:color="auto"/>
          <w:bottom w:val="single" w:sz="4" w:space="1" w:color="auto"/>
          <w:right w:val="single" w:sz="4" w:space="4" w:color="auto"/>
        </w:pBdr>
        <w:tabs>
          <w:tab w:val="left" w:pos="3015"/>
        </w:tabs>
        <w:rPr>
          <w:rFonts w:ascii="Times New Roman" w:eastAsia="Times New Roman" w:hAnsi="Times New Roman" w:cs="Times New Roman"/>
        </w:rPr>
      </w:pPr>
      <w:r>
        <w:rPr>
          <w:rFonts w:ascii="Times New Roman" w:eastAsia="Times New Roman" w:hAnsi="Times New Roman" w:cs="Times New Roman"/>
        </w:rPr>
        <w:t>JAVNA USTANOVA ZA UPRAVLJANJE PRIRODNIM VRIJEDNOSTIMA GRADA ZAGREBA</w:t>
      </w:r>
    </w:p>
    <w:p w14:paraId="51D3F171" w14:textId="21223A42" w:rsidR="009422BB" w:rsidRPr="009F44F6" w:rsidRDefault="001D2D09" w:rsidP="131B5CF7">
      <w:pPr>
        <w:pBdr>
          <w:top w:val="single" w:sz="4" w:space="1" w:color="auto"/>
          <w:left w:val="single" w:sz="4" w:space="4" w:color="auto"/>
          <w:bottom w:val="single" w:sz="4" w:space="1" w:color="auto"/>
          <w:right w:val="single" w:sz="4" w:space="4" w:color="auto"/>
        </w:pBdr>
        <w:tabs>
          <w:tab w:val="left" w:pos="3015"/>
        </w:tabs>
        <w:rPr>
          <w:rFonts w:ascii="Times New Roman" w:eastAsia="Times New Roman" w:hAnsi="Times New Roman" w:cs="Times New Roman"/>
        </w:rPr>
      </w:pPr>
      <w:r>
        <w:rPr>
          <w:rFonts w:ascii="Times New Roman" w:eastAsia="Times New Roman" w:hAnsi="Times New Roman" w:cs="Times New Roman"/>
        </w:rPr>
        <w:t>Maksimirski perivoj 1, Zagreb – 10 000</w:t>
      </w:r>
    </w:p>
    <w:p w14:paraId="6F106874" w14:textId="77777777" w:rsidR="007553CD" w:rsidRDefault="007553CD" w:rsidP="131B5CF7">
      <w:pPr>
        <w:pBdr>
          <w:top w:val="single" w:sz="4" w:space="1" w:color="auto"/>
          <w:left w:val="single" w:sz="4" w:space="4" w:color="auto"/>
          <w:bottom w:val="single" w:sz="4" w:space="1" w:color="auto"/>
          <w:right w:val="single" w:sz="4" w:space="4" w:color="auto"/>
        </w:pBdr>
        <w:tabs>
          <w:tab w:val="left" w:pos="3015"/>
        </w:tabs>
        <w:rPr>
          <w:rFonts w:ascii="Times New Roman" w:eastAsia="Times New Roman" w:hAnsi="Times New Roman" w:cs="Times New Roman"/>
        </w:rPr>
      </w:pPr>
    </w:p>
    <w:p w14:paraId="4AE25C69" w14:textId="5F96453C" w:rsidR="009422BB" w:rsidRPr="009F44F6" w:rsidRDefault="001D2D09" w:rsidP="131B5CF7">
      <w:pPr>
        <w:pBdr>
          <w:top w:val="single" w:sz="4" w:space="1" w:color="auto"/>
          <w:left w:val="single" w:sz="4" w:space="4" w:color="auto"/>
          <w:bottom w:val="single" w:sz="4" w:space="1" w:color="auto"/>
          <w:right w:val="single" w:sz="4" w:space="4" w:color="auto"/>
        </w:pBdr>
        <w:tabs>
          <w:tab w:val="left" w:pos="3015"/>
        </w:tabs>
        <w:rPr>
          <w:rFonts w:ascii="Times New Roman" w:eastAsia="Times New Roman" w:hAnsi="Times New Roman" w:cs="Times New Roman"/>
        </w:rPr>
      </w:pPr>
      <w:r>
        <w:rPr>
          <w:rFonts w:ascii="Times New Roman" w:eastAsia="Times New Roman" w:hAnsi="Times New Roman" w:cs="Times New Roman"/>
        </w:rPr>
        <w:t>PONUDA za dodjelu koncesijskog odobrenja za obavljanje djelatnosti pružanja usluga vožnje posjetitelja vlakićem na električni pogon u Parku Maksimir u Zagrebu - „NE OTVARAJ“</w:t>
      </w:r>
    </w:p>
    <w:p w14:paraId="68FFF23F" w14:textId="77777777" w:rsidR="009422BB" w:rsidRPr="009F44F6" w:rsidRDefault="009422BB" w:rsidP="131B5CF7">
      <w:pPr>
        <w:pBdr>
          <w:top w:val="single" w:sz="4" w:space="1" w:color="auto"/>
          <w:left w:val="single" w:sz="4" w:space="4" w:color="auto"/>
          <w:bottom w:val="single" w:sz="4" w:space="1" w:color="auto"/>
          <w:right w:val="single" w:sz="4" w:space="4" w:color="auto"/>
        </w:pBdr>
        <w:tabs>
          <w:tab w:val="left" w:pos="3015"/>
        </w:tabs>
        <w:rPr>
          <w:rFonts w:ascii="Times New Roman" w:eastAsia="Times New Roman" w:hAnsi="Times New Roman" w:cs="Times New Roman"/>
        </w:rPr>
      </w:pPr>
    </w:p>
    <w:p w14:paraId="3DFD4D61" w14:textId="77777777" w:rsidR="009422BB" w:rsidRPr="009F44F6" w:rsidRDefault="001D2D09" w:rsidP="131B5CF7">
      <w:pPr>
        <w:pBdr>
          <w:top w:val="single" w:sz="4" w:space="1" w:color="auto"/>
          <w:left w:val="single" w:sz="4" w:space="4" w:color="auto"/>
          <w:bottom w:val="single" w:sz="4" w:space="1" w:color="auto"/>
          <w:right w:val="single" w:sz="4" w:space="4" w:color="auto"/>
        </w:pBdr>
        <w:tabs>
          <w:tab w:val="left" w:pos="3015"/>
        </w:tabs>
        <w:rPr>
          <w:rFonts w:ascii="Times New Roman" w:eastAsia="Times New Roman" w:hAnsi="Times New Roman" w:cs="Times New Roman"/>
        </w:rPr>
      </w:pPr>
      <w:r>
        <w:rPr>
          <w:rFonts w:ascii="Times New Roman" w:eastAsia="Times New Roman" w:hAnsi="Times New Roman" w:cs="Times New Roman"/>
        </w:rPr>
        <w:t>Na poleđini:</w:t>
      </w:r>
    </w:p>
    <w:p w14:paraId="398E4AB2" w14:textId="2938EABA" w:rsidR="009422BB" w:rsidRPr="009F44F6" w:rsidRDefault="001D2D09" w:rsidP="131B5CF7">
      <w:pPr>
        <w:pBdr>
          <w:top w:val="single" w:sz="4" w:space="1" w:color="auto"/>
          <w:left w:val="single" w:sz="4" w:space="4" w:color="auto"/>
          <w:bottom w:val="single" w:sz="4" w:space="1" w:color="auto"/>
          <w:right w:val="single" w:sz="4" w:space="4" w:color="auto"/>
        </w:pBdr>
        <w:tabs>
          <w:tab w:val="left" w:pos="3015"/>
        </w:tabs>
        <w:rPr>
          <w:rFonts w:ascii="Times New Roman" w:eastAsia="Times New Roman" w:hAnsi="Times New Roman" w:cs="Times New Roman"/>
        </w:rPr>
      </w:pPr>
      <w:r>
        <w:rPr>
          <w:rFonts w:ascii="Times New Roman" w:eastAsia="Times New Roman" w:hAnsi="Times New Roman" w:cs="Times New Roman"/>
        </w:rPr>
        <w:t>Naziv i adresa ponuditelja</w:t>
      </w:r>
    </w:p>
    <w:p w14:paraId="7890EDB3" w14:textId="77777777" w:rsidR="00BC0D17" w:rsidRDefault="00BC0D17" w:rsidP="00BC0D17">
      <w:pPr>
        <w:jc w:val="both"/>
        <w:rPr>
          <w:rFonts w:ascii="Times New Roman" w:eastAsia="Times New Roman" w:hAnsi="Times New Roman" w:cs="Times New Roman"/>
          <w:b/>
          <w:bCs/>
        </w:rPr>
      </w:pPr>
    </w:p>
    <w:p w14:paraId="5B4C8014" w14:textId="77777777" w:rsidR="00BC0D17" w:rsidRDefault="00BC0D17" w:rsidP="00BC0D17">
      <w:pPr>
        <w:jc w:val="both"/>
        <w:rPr>
          <w:rFonts w:ascii="Times New Roman" w:eastAsia="Times New Roman" w:hAnsi="Times New Roman" w:cs="Times New Roman"/>
          <w:b/>
          <w:bCs/>
        </w:rPr>
      </w:pPr>
    </w:p>
    <w:p w14:paraId="76901056" w14:textId="77777777" w:rsidR="00BC0D17" w:rsidRDefault="00BC0D17" w:rsidP="00BC0D17">
      <w:pPr>
        <w:jc w:val="both"/>
        <w:rPr>
          <w:rFonts w:ascii="Times New Roman" w:eastAsia="Times New Roman" w:hAnsi="Times New Roman" w:cs="Times New Roman"/>
          <w:b/>
          <w:bCs/>
        </w:rPr>
      </w:pPr>
    </w:p>
    <w:p w14:paraId="154BC33C" w14:textId="359BD6EC" w:rsidR="00BC0D17" w:rsidRDefault="001D2D09" w:rsidP="00BC0D17">
      <w:pPr>
        <w:pStyle w:val="Odlomakpopisa"/>
        <w:numPr>
          <w:ilvl w:val="0"/>
          <w:numId w:val="1"/>
        </w:numPr>
        <w:ind w:hanging="720"/>
        <w:jc w:val="both"/>
        <w:rPr>
          <w:rFonts w:ascii="Times New Roman" w:eastAsia="Times New Roman" w:hAnsi="Times New Roman" w:cs="Times New Roman"/>
          <w:b/>
          <w:bCs/>
        </w:rPr>
      </w:pPr>
      <w:r>
        <w:rPr>
          <w:rFonts w:ascii="Times New Roman" w:eastAsia="Times New Roman" w:hAnsi="Times New Roman" w:cs="Times New Roman"/>
          <w:b/>
          <w:bCs/>
        </w:rPr>
        <w:t>Popis isprava koje ponuda mora sadržavati:</w:t>
      </w:r>
    </w:p>
    <w:p w14:paraId="6FEAF3F0" w14:textId="77777777" w:rsidR="00BC0D17" w:rsidRPr="00BC0D17" w:rsidRDefault="00BC0D17" w:rsidP="00BC0D17">
      <w:pPr>
        <w:pStyle w:val="Odlomakpopisa"/>
        <w:jc w:val="both"/>
        <w:rPr>
          <w:rFonts w:ascii="Times New Roman" w:eastAsia="Times New Roman" w:hAnsi="Times New Roman" w:cs="Times New Roman"/>
          <w:b/>
          <w:bCs/>
        </w:rPr>
      </w:pPr>
    </w:p>
    <w:p w14:paraId="4F56596B" w14:textId="77777777" w:rsidR="009422BB" w:rsidRPr="009F44F6" w:rsidRDefault="001D2D09" w:rsidP="131B5CF7">
      <w:pPr>
        <w:pStyle w:val="Odlomakpopisa"/>
        <w:widowControl w:val="0"/>
        <w:numPr>
          <w:ilvl w:val="0"/>
          <w:numId w:val="3"/>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Popunjeni ponudbeni list – PRILOG br. 1.</w:t>
      </w:r>
    </w:p>
    <w:p w14:paraId="3EB1413A" w14:textId="77777777" w:rsidR="009422BB" w:rsidRPr="009F44F6" w:rsidRDefault="001D2D09" w:rsidP="131B5CF7">
      <w:pPr>
        <w:pStyle w:val="Odlomakpopisa"/>
        <w:widowControl w:val="0"/>
        <w:numPr>
          <w:ilvl w:val="0"/>
          <w:numId w:val="3"/>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Izvod iz sudskog, obrtnog i drugog registra kao dokaz o registraciji za obavljanje djelatnosti koja je predmet koncesijskog odobrenja</w:t>
      </w:r>
    </w:p>
    <w:p w14:paraId="3120225E" w14:textId="77777777" w:rsidR="009422BB" w:rsidRPr="009F44F6" w:rsidRDefault="001D2D09" w:rsidP="131B5CF7">
      <w:pPr>
        <w:pStyle w:val="Odlomakpopisa"/>
        <w:widowControl w:val="0"/>
        <w:numPr>
          <w:ilvl w:val="0"/>
          <w:numId w:val="3"/>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Opis dodatne vrijednosti </w:t>
      </w:r>
    </w:p>
    <w:p w14:paraId="38D330E3" w14:textId="77777777" w:rsidR="009422BB" w:rsidRPr="009F44F6" w:rsidRDefault="001D2D09" w:rsidP="131B5CF7">
      <w:pPr>
        <w:pStyle w:val="Odlomakpopisa"/>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Potvrdu Porezne uprave o stanju poreznog duga u izvorniku ili ovjerenom presliku izdanu od nadležne porezne uprave Ministarstva financija, ne stariju od 30 dana od dana objave poziva na nadmetanje ili jednakovrijedan dokument nadležnog tijela države sjedišta ponuditelja    </w:t>
      </w:r>
    </w:p>
    <w:p w14:paraId="19074BE9" w14:textId="77777777" w:rsidR="009422BB" w:rsidRPr="009F44F6" w:rsidRDefault="001D2D09" w:rsidP="131B5CF7">
      <w:pPr>
        <w:pStyle w:val="Odlomakpopisa"/>
        <w:numPr>
          <w:ilvl w:val="0"/>
          <w:numId w:val="3"/>
        </w:numPr>
        <w:jc w:val="both"/>
        <w:rPr>
          <w:rFonts w:ascii="Times New Roman" w:eastAsia="Times New Roman" w:hAnsi="Times New Roman" w:cs="Times New Roman"/>
          <w:b/>
          <w:bCs/>
          <w:sz w:val="24"/>
          <w:szCs w:val="24"/>
        </w:rPr>
      </w:pPr>
      <w:bookmarkStart w:id="4" w:name="_Hlk131586759"/>
      <w:r>
        <w:rPr>
          <w:rFonts w:ascii="Times New Roman" w:eastAsia="Times New Roman" w:hAnsi="Times New Roman" w:cs="Times New Roman"/>
          <w:sz w:val="24"/>
          <w:szCs w:val="24"/>
        </w:rPr>
        <w:t>Izjava o nepostojanju razloga za obvezno isključenje sukladno čl. 24., st. 1.-2. Zakona o koncesijama -PRILOG 2.</w:t>
      </w:r>
      <w:bookmarkEnd w:id="4"/>
    </w:p>
    <w:p w14:paraId="47F7DC25" w14:textId="77777777" w:rsidR="009422BB" w:rsidRPr="009F44F6" w:rsidRDefault="001D2D09" w:rsidP="131B5CF7">
      <w:pPr>
        <w:pStyle w:val="Odlomakpopisa"/>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Potpisan nacrt ugovora – PRILOG br. 3.</w:t>
      </w:r>
    </w:p>
    <w:p w14:paraId="0AC5619E" w14:textId="77777777" w:rsidR="009422BB" w:rsidRPr="009F44F6" w:rsidRDefault="001D2D09" w:rsidP="131B5CF7">
      <w:pPr>
        <w:pStyle w:val="Odlomakpopisa"/>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Izjavu o dostavi jamstva - PRILOG br. 4</w:t>
      </w:r>
    </w:p>
    <w:p w14:paraId="513EACA2" w14:textId="7ACD3A9A" w:rsidR="009422BB" w:rsidRPr="009F44F6" w:rsidRDefault="001D2D09" w:rsidP="131B5CF7">
      <w:pPr>
        <w:pStyle w:val="Odlomakpopisa"/>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Izjavu o nepostojanju duga prema Javnoj ustanovi Priroda Grada Zagreba po bilo kojoj osnovi – PRILOG br. 5</w:t>
      </w:r>
    </w:p>
    <w:p w14:paraId="6C71B291"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Ponuda se predaje u pisanoj formi, ispisana neizbrisivom tintom. Ponuda treba biti potpisana od ovlaštene osobe Ponuditelja i ovjerena pečatom.</w:t>
      </w:r>
    </w:p>
    <w:p w14:paraId="60DC5E35" w14:textId="77777777" w:rsidR="009422BB" w:rsidRPr="009F44F6" w:rsidRDefault="009422BB" w:rsidP="131B5CF7">
      <w:pPr>
        <w:jc w:val="both"/>
        <w:rPr>
          <w:rFonts w:ascii="Times New Roman" w:eastAsia="Times New Roman" w:hAnsi="Times New Roman" w:cs="Times New Roman"/>
        </w:rPr>
      </w:pPr>
    </w:p>
    <w:p w14:paraId="01170913"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lastRenderedPageBreak/>
        <w:t>Izjave i obrasci za koje su utvrđeni predlošci i koji su sastavni dio ovog Poziva na nadmetanje, moraju se ponudi priložiti u utvrđenom obliku predloška.</w:t>
      </w:r>
    </w:p>
    <w:p w14:paraId="6BC3CE01" w14:textId="77777777" w:rsidR="009422BB" w:rsidRPr="009F44F6" w:rsidRDefault="009422BB" w:rsidP="131B5CF7">
      <w:pPr>
        <w:jc w:val="both"/>
        <w:rPr>
          <w:rFonts w:ascii="Times New Roman" w:eastAsia="Times New Roman" w:hAnsi="Times New Roman" w:cs="Times New Roman"/>
        </w:rPr>
      </w:pPr>
    </w:p>
    <w:p w14:paraId="51C2EDBB" w14:textId="6E48383A"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Sve izjave i obrasci koji se prilažu ponudi moraju biti potpisani od osobe ovlaštene za zastupanje ponuditelja prema podacima iz sudskog registra ili obrtnice ili drugog registra na dan podnošenja ponude te ovjerene pečatom.</w:t>
      </w:r>
    </w:p>
    <w:p w14:paraId="3E26FD92" w14:textId="77777777" w:rsidR="009422BB" w:rsidRPr="009F44F6" w:rsidRDefault="009422BB" w:rsidP="131B5CF7">
      <w:pPr>
        <w:jc w:val="both"/>
        <w:rPr>
          <w:rFonts w:ascii="Times New Roman" w:eastAsia="Times New Roman" w:hAnsi="Times New Roman" w:cs="Times New Roman"/>
        </w:rPr>
      </w:pPr>
    </w:p>
    <w:p w14:paraId="78DA8D52"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Sve isprave koje Davatelj koncesijskog odobrenja zahtijeva od ponuditelja radi utvrđivanja postojanja obveznih i ostalih razloga isključenja te isprave tražene radi utvrđivanja sposobnosti ponuditelja, a koje izdaju sudovi, tijela državne uprave te pravne osobe s javnim ovlastima, ponuditelji mogu dostaviti i u neovjerenoj preslici, osim</w:t>
      </w:r>
      <w:r>
        <w:rPr>
          <w:rFonts w:ascii="Times New Roman" w:eastAsia="Times New Roman" w:hAnsi="Times New Roman" w:cs="Times New Roman"/>
          <w:b/>
          <w:bCs/>
        </w:rPr>
        <w:t xml:space="preserve"> potvrde Porezne uprave o stanju poreznog duga koja se dostavlja u izvorniku ili ovjerenoj preslici.  </w:t>
      </w:r>
      <w:r>
        <w:rPr>
          <w:rFonts w:ascii="Times New Roman" w:eastAsia="Times New Roman" w:hAnsi="Times New Roman" w:cs="Times New Roman"/>
        </w:rPr>
        <w:t xml:space="preserve"> </w:t>
      </w:r>
    </w:p>
    <w:p w14:paraId="736C8756" w14:textId="77777777" w:rsidR="009422BB" w:rsidRPr="009F44F6" w:rsidRDefault="009422BB" w:rsidP="131B5CF7">
      <w:pPr>
        <w:jc w:val="both"/>
        <w:rPr>
          <w:rFonts w:ascii="Times New Roman" w:eastAsia="Times New Roman" w:hAnsi="Times New Roman" w:cs="Times New Roman"/>
        </w:rPr>
      </w:pPr>
    </w:p>
    <w:p w14:paraId="2590D485"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Davatelj koncesijskog odobrenja može, prije donošenja odluke o davanju koncesijskog odobrenja, od ponuditelja s kojim namjerava sklopiti ugovor o koncesijskom odobrenju zatražiti dostavu izvornika ili ovjerenih preslika svih onih dokumenata koji su bili traženi, a koja izdaju nadležna tijela.</w:t>
      </w:r>
    </w:p>
    <w:p w14:paraId="4035C9E8" w14:textId="77777777" w:rsidR="009422BB" w:rsidRPr="009F44F6" w:rsidRDefault="009422BB" w:rsidP="131B5CF7">
      <w:pPr>
        <w:jc w:val="both"/>
        <w:rPr>
          <w:rFonts w:ascii="Times New Roman" w:eastAsia="Times New Roman" w:hAnsi="Times New Roman" w:cs="Times New Roman"/>
        </w:rPr>
      </w:pPr>
    </w:p>
    <w:p w14:paraId="2562F790" w14:textId="61DCC701" w:rsidR="009422BB" w:rsidRDefault="001D2D09" w:rsidP="00E4652D">
      <w:pPr>
        <w:jc w:val="both"/>
        <w:rPr>
          <w:rFonts w:ascii="Times New Roman" w:eastAsia="Times New Roman" w:hAnsi="Times New Roman" w:cs="Times New Roman"/>
        </w:rPr>
      </w:pPr>
      <w:r>
        <w:rPr>
          <w:rFonts w:ascii="Times New Roman" w:eastAsia="Times New Roman" w:hAnsi="Times New Roman" w:cs="Times New Roman"/>
        </w:rPr>
        <w:t>Davatelj koncesijskog odobrenja će za dostavu izvornika ili ovjerenih preslika dokumenata ponuditelju odrediti primjereni rok, ne kraći od pet radnih dana od dana dostave zahtjeva ponuditelju, a ukoliko ponuditelj u ostavljenom roku ne dostavi tražene izvornike ili ovjerene preslike dokumenata ili ne dokaže da i dalje ispunjava tražene uvjete iz postupka davanja koncesijskog odobrenja, Davatelj koncesijskog odobrenja će odbiti njegovu ponudu.</w:t>
      </w:r>
    </w:p>
    <w:p w14:paraId="68097890" w14:textId="77777777" w:rsidR="00090812" w:rsidRPr="009F44F6" w:rsidRDefault="00090812" w:rsidP="00E4652D">
      <w:pPr>
        <w:jc w:val="both"/>
        <w:rPr>
          <w:rFonts w:ascii="Times New Roman" w:eastAsia="Times New Roman" w:hAnsi="Times New Roman" w:cs="Times New Roman"/>
        </w:rPr>
      </w:pPr>
    </w:p>
    <w:p w14:paraId="438AD649" w14:textId="6300AB67" w:rsidR="009422BB" w:rsidRPr="009F44F6" w:rsidRDefault="001D2D09" w:rsidP="131B5CF7">
      <w:pPr>
        <w:numPr>
          <w:ilvl w:val="0"/>
          <w:numId w:val="1"/>
        </w:numPr>
        <w:rPr>
          <w:rFonts w:ascii="Times New Roman" w:eastAsia="Times New Roman" w:hAnsi="Times New Roman" w:cs="Times New Roman"/>
          <w:b/>
          <w:bCs/>
        </w:rPr>
      </w:pPr>
      <w:r>
        <w:rPr>
          <w:rFonts w:ascii="Times New Roman" w:eastAsia="Times New Roman" w:hAnsi="Times New Roman" w:cs="Times New Roman"/>
          <w:b/>
          <w:bCs/>
        </w:rPr>
        <w:t xml:space="preserve">ROK ZA PODNOŠENJE PONUDA </w:t>
      </w:r>
    </w:p>
    <w:p w14:paraId="5207D6D6" w14:textId="5BC6B59B" w:rsidR="131B5CF7" w:rsidRPr="009F44F6" w:rsidRDefault="131B5CF7" w:rsidP="131B5CF7">
      <w:pPr>
        <w:rPr>
          <w:rFonts w:ascii="Times New Roman" w:eastAsia="Times New Roman" w:hAnsi="Times New Roman" w:cs="Times New Roman"/>
          <w:b/>
          <w:bCs/>
        </w:rPr>
      </w:pPr>
    </w:p>
    <w:p w14:paraId="5DD8FAC8" w14:textId="19967D83" w:rsidR="21A1DA7A" w:rsidRPr="009F44F6" w:rsidRDefault="21A1DA7A" w:rsidP="131B5CF7">
      <w:pPr>
        <w:jc w:val="both"/>
        <w:rPr>
          <w:rFonts w:ascii="Times New Roman" w:eastAsia="Times New Roman" w:hAnsi="Times New Roman" w:cs="Times New Roman"/>
        </w:rPr>
      </w:pPr>
      <w:r>
        <w:rPr>
          <w:rFonts w:ascii="Times New Roman" w:eastAsia="Times New Roman" w:hAnsi="Times New Roman" w:cs="Times New Roman"/>
        </w:rPr>
        <w:t xml:space="preserve">Rok za podnošenje ponuda je 30 dana računajući od dana objave poziva za nadmetanje na mrežnoj stranici Javne ustanove za upravljanje prirodnim vrijednostima Grada Zagreba.  </w:t>
      </w:r>
    </w:p>
    <w:p w14:paraId="4E1387FA" w14:textId="70AAC637" w:rsidR="131B5CF7" w:rsidRPr="009F44F6" w:rsidRDefault="131B5CF7" w:rsidP="131B5CF7">
      <w:pPr>
        <w:jc w:val="both"/>
        <w:rPr>
          <w:rFonts w:ascii="Times New Roman" w:eastAsia="Times New Roman" w:hAnsi="Times New Roman" w:cs="Times New Roman"/>
          <w:b/>
          <w:bCs/>
        </w:rPr>
      </w:pPr>
    </w:p>
    <w:p w14:paraId="688400FE" w14:textId="5F6736FE"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xml:space="preserve">Ponude koje nisu dostavljene u roku i sukladno uvjetima navedenim u ovom Pozivu neće biti uzete u razmatranje. Ponude se ne otvaraju javno. </w:t>
      </w:r>
    </w:p>
    <w:p w14:paraId="2B26FBA6" w14:textId="77777777" w:rsidR="009422BB" w:rsidRPr="009F44F6" w:rsidRDefault="009422BB" w:rsidP="131B5CF7">
      <w:pPr>
        <w:jc w:val="both"/>
        <w:rPr>
          <w:rFonts w:ascii="Times New Roman" w:eastAsia="Times New Roman" w:hAnsi="Times New Roman" w:cs="Times New Roman"/>
        </w:rPr>
      </w:pPr>
    </w:p>
    <w:p w14:paraId="1190CDF3" w14:textId="77777777" w:rsidR="009422BB" w:rsidRDefault="001D2D09" w:rsidP="131B5CF7">
      <w:pPr>
        <w:jc w:val="both"/>
        <w:rPr>
          <w:rFonts w:ascii="Times New Roman" w:eastAsia="Times New Roman" w:hAnsi="Times New Roman" w:cs="Times New Roman"/>
        </w:rPr>
      </w:pPr>
      <w:r>
        <w:rPr>
          <w:rFonts w:ascii="Times New Roman" w:eastAsia="Times New Roman" w:hAnsi="Times New Roman" w:cs="Times New Roman"/>
        </w:rPr>
        <w:t>Nepravodobne ponude će se neotvorene vratiti pošiljatelju.</w:t>
      </w:r>
    </w:p>
    <w:p w14:paraId="06D3479E" w14:textId="77777777" w:rsidR="00550A76" w:rsidRDefault="00550A76" w:rsidP="131B5CF7">
      <w:pPr>
        <w:jc w:val="both"/>
        <w:rPr>
          <w:rFonts w:ascii="Times New Roman" w:eastAsia="Times New Roman" w:hAnsi="Times New Roman" w:cs="Times New Roman"/>
        </w:rPr>
      </w:pPr>
    </w:p>
    <w:p w14:paraId="7B39910E" w14:textId="77777777" w:rsidR="009422BB" w:rsidRPr="009F44F6" w:rsidRDefault="009422BB" w:rsidP="131B5CF7">
      <w:pPr>
        <w:rPr>
          <w:rFonts w:ascii="Times New Roman" w:eastAsia="Times New Roman" w:hAnsi="Times New Roman" w:cs="Times New Roman"/>
        </w:rPr>
      </w:pPr>
    </w:p>
    <w:p w14:paraId="6A7EC59D" w14:textId="77777777" w:rsidR="009422BB" w:rsidRPr="009F44F6" w:rsidRDefault="001D2D09" w:rsidP="131B5CF7">
      <w:pPr>
        <w:numPr>
          <w:ilvl w:val="0"/>
          <w:numId w:val="1"/>
        </w:numPr>
        <w:rPr>
          <w:rFonts w:ascii="Times New Roman" w:eastAsia="Times New Roman" w:hAnsi="Times New Roman" w:cs="Times New Roman"/>
          <w:b/>
          <w:bCs/>
        </w:rPr>
      </w:pPr>
      <w:r>
        <w:rPr>
          <w:rFonts w:ascii="Times New Roman" w:eastAsia="Times New Roman" w:hAnsi="Times New Roman" w:cs="Times New Roman"/>
          <w:b/>
          <w:bCs/>
        </w:rPr>
        <w:t>ISKLJUČENJE PONUDITELJA</w:t>
      </w:r>
    </w:p>
    <w:p w14:paraId="1C6FF7DF" w14:textId="77777777" w:rsidR="009422BB" w:rsidRPr="009F44F6" w:rsidRDefault="009422BB" w:rsidP="131B5CF7">
      <w:pPr>
        <w:rPr>
          <w:rFonts w:ascii="Times New Roman" w:eastAsia="Times New Roman" w:hAnsi="Times New Roman" w:cs="Times New Roman"/>
        </w:rPr>
      </w:pPr>
    </w:p>
    <w:p w14:paraId="0E84E5B4"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b/>
          <w:bCs/>
        </w:rPr>
        <w:t>1</w:t>
      </w:r>
      <w:r>
        <w:rPr>
          <w:rFonts w:ascii="Times New Roman" w:eastAsia="Times New Roman" w:hAnsi="Times New Roman" w:cs="Times New Roman"/>
        </w:rPr>
        <w:t>. Davatelj koncesijskog odobrenja obvezan je isključiti gospodarski subjekt iz postupka davanja</w:t>
      </w:r>
      <w:r>
        <w:rPr>
          <w:rFonts w:ascii="Times New Roman" w:eastAsia="Times New Roman" w:hAnsi="Times New Roman" w:cs="Times New Roman"/>
          <w:b/>
          <w:bCs/>
        </w:rPr>
        <w:t xml:space="preserve"> </w:t>
      </w:r>
      <w:r>
        <w:rPr>
          <w:rFonts w:ascii="Times New Roman" w:eastAsia="Times New Roman" w:hAnsi="Times New Roman" w:cs="Times New Roman"/>
        </w:rPr>
        <w:t>koncesijskog odobrenja u bilo kojem trenutku :</w:t>
      </w:r>
    </w:p>
    <w:p w14:paraId="1B6CED01"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1. 1.ako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3CCD0532"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a) sudjelovanje u zločinačkoj organizaciji, na temelju</w:t>
      </w:r>
    </w:p>
    <w:p w14:paraId="204D3418"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328. (zločinačko udruženje) i članka 329. (počinjenje kaznenog djela u sastavu zločinačkog udruženja) Kaznenog zakona (»Narodne novine«, br. 125/11., 144/12., 56/15. i 61/15.)</w:t>
      </w:r>
    </w:p>
    <w:p w14:paraId="4CD449E5"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333. (udruživanje za počinjenje kaznenih djela), iz Kaznenog zakona (»Narodne novine«, br. 110/97., 27/98., 50/00., 129/00., 51/01., 111/03., 190/03., 105/04., 84/05., 71/06., 110/07., 152/08., 57/11., 77/11. i 143/12.)</w:t>
      </w:r>
    </w:p>
    <w:p w14:paraId="0723B37B"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b) korupciju, na temelju</w:t>
      </w:r>
    </w:p>
    <w:p w14:paraId="7FA92EA0"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xml:space="preserve">– članka 252. (primanje mita u gospodarskom poslovanju), članka 253. (davanje mita u gospodarskom poslovanju), članka 254. (zlouporaba u postupku javne nabave), članka 291. (zlouporaba položaja i ovlasti), članka 292. (nezakonito pogodovanje), članka 293. (primanje mita), članka 294. (davanje </w:t>
      </w:r>
      <w:r>
        <w:rPr>
          <w:rFonts w:ascii="Times New Roman" w:eastAsia="Times New Roman" w:hAnsi="Times New Roman" w:cs="Times New Roman"/>
        </w:rPr>
        <w:lastRenderedPageBreak/>
        <w:t>mita), članka 295. (trgovanje utjecajem) i članka 296. (davanje mita za trgovanje utjecajem) Kaznenog zakona (»Narodne novine«, br. 125/11., 144/12., 56/15. i 61/15.)</w:t>
      </w:r>
    </w:p>
    <w:p w14:paraId="186EB221"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9B45528"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c) prijevaru, na temelju</w:t>
      </w:r>
    </w:p>
    <w:p w14:paraId="4633D013"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236. (prijevara), članka 247. (prijevara u gospodarskom poslovanju), članka 256. (utaja poreza ili carine) i članka 258. (subvencijska prijevara) Kaznenog zakona (»Narodne novine«, br. 125/11., 144/12., 56/15. i 61/15.)</w:t>
      </w:r>
    </w:p>
    <w:p w14:paraId="4CC23BFF"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224. (prijevara), članka 293. (prijevara u gospodarskom poslovanju) i članka 286. (utaja poreza i drugih davanja) iz Kaznenog zakona (»Narodne novine«, br. 110/97., 27/98., 50/00., 129/00., 51/01., 111/03., 190/03., 105/04., 84/05., 71/06., 110/07., 152/08., 57/11., 77/11. i 143/12.)</w:t>
      </w:r>
    </w:p>
    <w:p w14:paraId="52849055"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d) terorizam ili kaznena djela povezana s terorističkim aktivnostima, na temelju</w:t>
      </w:r>
    </w:p>
    <w:p w14:paraId="42A1FFE5"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97. (terorizam), članka 99. (javno poticanje na terorizam), članka 100. (novačenje za terorizam), članka 101. (obuka za terorizam) i članka 102. (terorističko udruženje) Kaznenog zakona (»Narodne novine«, br. 125/11., 144/12., 56/15. i 61/15.)</w:t>
      </w:r>
    </w:p>
    <w:p w14:paraId="5BE2C710"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169. (terorizam), članka 169.a (javno poticanje na terorizam) i članka 169.b (novačenje i obuka za terorizam) iz Kaznenog zakona (»Narodne novine«, br. 110/97., 27/98., 50/00., 129/00., 51/01., 111/03., 190/03., 105/04., 84/05., 71/06., 110/07., 152/08., 57/11., 77/11. i 143/12.)</w:t>
      </w:r>
    </w:p>
    <w:p w14:paraId="25FB869B"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e) pranje novca ili financiranje terorizma, na temelju</w:t>
      </w:r>
    </w:p>
    <w:p w14:paraId="3D67C153"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98. (financiranje terorizma) i članka 265. (pranje novca) Kaznenog zakona (»Narodne novine«, br. 125/11., 144/12., 56/15. i 61/15.)</w:t>
      </w:r>
    </w:p>
    <w:p w14:paraId="50705EE6"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279. (pranje novca) iz Kaznenog zakona (»Narodne novine«, br. 110/97., 27/98., 50/00., 129/00., 51/01., 111/03., 190/03., 105/04., 84/05., 71/06., 110/07., 152/08., 57/11., 77/11. i 143/12.)</w:t>
      </w:r>
    </w:p>
    <w:p w14:paraId="01F57DEB"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f) dječji rad ili druge oblike trgovanja ljudima, na temelju</w:t>
      </w:r>
    </w:p>
    <w:p w14:paraId="41EC441D"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106. (trgovanje ljudima) Kaznenog zakona (»Narodne novine«, br. 125/11., 144/12., 56/15. i 61/15.)</w:t>
      </w:r>
    </w:p>
    <w:p w14:paraId="1FFDD8AB"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175. (trgovanje ljudima i ropstvo) iz Kaznenog zakona (»Narodne novine«, br. 110/97., 27/98., 50/00., 129/00., 51/01., 111/03., 190/03., 105/04., 84/05., 71/06., 110/07., 152/08., 57/11., 77/11. i 143/12.)</w:t>
      </w:r>
    </w:p>
    <w:p w14:paraId="686DD137" w14:textId="77777777" w:rsidR="009422BB" w:rsidRPr="009F44F6" w:rsidRDefault="009422BB" w:rsidP="131B5CF7">
      <w:pPr>
        <w:jc w:val="both"/>
        <w:rPr>
          <w:rFonts w:ascii="Times New Roman" w:eastAsia="Times New Roman" w:hAnsi="Times New Roman" w:cs="Times New Roman"/>
        </w:rPr>
      </w:pPr>
    </w:p>
    <w:p w14:paraId="5800148E"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1.2. ako je gospodarski subjekt u postupku likvidacije, odnosno ako je obustavio svoje poslovne aktivnosti.</w:t>
      </w:r>
    </w:p>
    <w:p w14:paraId="162162CE" w14:textId="77777777" w:rsidR="009422BB" w:rsidRPr="009F44F6" w:rsidRDefault="009422BB" w:rsidP="131B5CF7">
      <w:pPr>
        <w:jc w:val="both"/>
        <w:rPr>
          <w:rFonts w:ascii="Times New Roman" w:eastAsia="Times New Roman" w:hAnsi="Times New Roman" w:cs="Times New Roman"/>
        </w:rPr>
      </w:pPr>
    </w:p>
    <w:p w14:paraId="19D83CCC"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2. Davatelj koncesijskog odobrenja obvezan je isključiti gospodarski subjekt u bilo kojem trenutku tijekom postupka davanja koncesije ako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stavka 1. točke 1. ovoga članka i za odgovarajuća kaznena djela prema nacionalnim propisima države poslovnog nastana gospodarskog subjekta, odnosno države čiji je osoba državljanin.</w:t>
      </w:r>
    </w:p>
    <w:p w14:paraId="17A12E49" w14:textId="77777777" w:rsidR="009422BB" w:rsidRPr="009F44F6" w:rsidRDefault="009422BB" w:rsidP="131B5CF7">
      <w:pPr>
        <w:jc w:val="both"/>
        <w:rPr>
          <w:rFonts w:ascii="Times New Roman" w:eastAsia="Times New Roman" w:hAnsi="Times New Roman" w:cs="Times New Roman"/>
        </w:rPr>
      </w:pPr>
    </w:p>
    <w:p w14:paraId="1D7967A2"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xml:space="preserve">Davatelj koncesijskog odobrenja može isključiti gospodarski subjekt iz postupka davanja koncesijskog odobrenja ako: </w:t>
      </w:r>
    </w:p>
    <w:p w14:paraId="558985C5" w14:textId="77777777" w:rsidR="009422BB" w:rsidRPr="009F44F6" w:rsidRDefault="009422BB" w:rsidP="131B5CF7">
      <w:pPr>
        <w:jc w:val="both"/>
        <w:rPr>
          <w:rFonts w:ascii="Times New Roman" w:eastAsia="Times New Roman" w:hAnsi="Times New Roman" w:cs="Times New Roman"/>
        </w:rPr>
      </w:pPr>
    </w:p>
    <w:p w14:paraId="17DDC131" w14:textId="02271408" w:rsidR="009422BB" w:rsidRPr="009F44F6" w:rsidRDefault="001D2D09" w:rsidP="131B5CF7">
      <w:pPr>
        <w:numPr>
          <w:ilvl w:val="0"/>
          <w:numId w:val="4"/>
        </w:numPr>
        <w:jc w:val="both"/>
        <w:rPr>
          <w:rFonts w:ascii="Times New Roman" w:eastAsia="Times New Roman" w:hAnsi="Times New Roman" w:cs="Times New Roman"/>
        </w:rPr>
      </w:pPr>
      <w:r>
        <w:rPr>
          <w:rFonts w:ascii="Times New Roman" w:eastAsia="Times New Roman" w:hAnsi="Times New Roman" w:cs="Times New Roman"/>
        </w:rPr>
        <w:t xml:space="preserve">može na odgovarajući način dokazati kršenje primjenjivih obveza u području prava okoliša, socijalnog i radnog prava, uključujući kolektivne ugovore, a osobito isplatu obveze ugovorene plaće ili odredbama međunarodnog prava okoliša, socijalnog i radnog prava sukladno Prilogu IV. Zakona o koncesijama te ako je pravomoćno osuđen za prekršaje iz Zakona o zaštiti prirode i/ili za kazneno djelo protiv okoliša  </w:t>
      </w:r>
    </w:p>
    <w:p w14:paraId="31493A7C" w14:textId="77777777" w:rsidR="009422BB" w:rsidRPr="009F44F6" w:rsidRDefault="009422BB" w:rsidP="131B5CF7">
      <w:pPr>
        <w:jc w:val="both"/>
        <w:rPr>
          <w:rFonts w:ascii="Times New Roman" w:eastAsia="Times New Roman" w:hAnsi="Times New Roman" w:cs="Times New Roman"/>
        </w:rPr>
      </w:pPr>
    </w:p>
    <w:p w14:paraId="61557E09"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xml:space="preserve">Izjavu </w:t>
      </w:r>
      <w:bookmarkStart w:id="5" w:name="_Hlk107407270"/>
      <w:r>
        <w:rPr>
          <w:rFonts w:ascii="Times New Roman" w:eastAsia="Times New Roman" w:hAnsi="Times New Roman" w:cs="Times New Roman"/>
        </w:rPr>
        <w:t xml:space="preserve">o </w:t>
      </w:r>
      <w:bookmarkStart w:id="6" w:name="_Hlk107411858"/>
      <w:r>
        <w:rPr>
          <w:rFonts w:ascii="Times New Roman" w:eastAsia="Times New Roman" w:hAnsi="Times New Roman" w:cs="Times New Roman"/>
        </w:rPr>
        <w:t>nepostojanju razloga za obvezno isključenje sukladno čl.24. st.1. i 2. Zakona o koncesijama</w:t>
      </w:r>
      <w:bookmarkEnd w:id="6"/>
      <w:r>
        <w:rPr>
          <w:rFonts w:ascii="Times New Roman" w:eastAsia="Times New Roman" w:hAnsi="Times New Roman" w:cs="Times New Roman"/>
        </w:rPr>
        <w:t xml:space="preserve"> </w:t>
      </w:r>
      <w:bookmarkEnd w:id="5"/>
      <w:r>
        <w:rPr>
          <w:rFonts w:ascii="Times New Roman" w:eastAsia="Times New Roman" w:hAnsi="Times New Roman" w:cs="Times New Roman"/>
        </w:rPr>
        <w:t>može dati osoba po zakonu ovlaštena za zastupanje gospodarskog subjekta za gospodarski subjekt i za sve osobe koje su članovi upravnog, upravljačkog ili nadzornog tijela ili imaju ovlasti zastupanja, donošenja odluka ili nadzora gospodarskog subjekta.</w:t>
      </w:r>
    </w:p>
    <w:p w14:paraId="27D11B0E" w14:textId="77777777" w:rsidR="009422BB" w:rsidRPr="009F44F6" w:rsidRDefault="009422BB" w:rsidP="131B5CF7">
      <w:pPr>
        <w:jc w:val="both"/>
        <w:rPr>
          <w:rFonts w:ascii="Times New Roman" w:eastAsia="Times New Roman" w:hAnsi="Times New Roman" w:cs="Times New Roman"/>
        </w:rPr>
      </w:pPr>
    </w:p>
    <w:p w14:paraId="1C079E43"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Predložak Izjave o nepostojanju razloga za obvezno isključenje sukladno čl. 24. st.1. i 2. Zakona o koncesijama nalazi se u PRILOGU BR. 2. ovog Poziva.</w:t>
      </w:r>
    </w:p>
    <w:p w14:paraId="6B4F3054" w14:textId="77777777" w:rsidR="009422BB" w:rsidRPr="009F44F6" w:rsidRDefault="009422BB" w:rsidP="131B5CF7">
      <w:pPr>
        <w:jc w:val="both"/>
        <w:rPr>
          <w:rFonts w:ascii="Times New Roman" w:eastAsia="Times New Roman" w:hAnsi="Times New Roman" w:cs="Times New Roman"/>
        </w:rPr>
      </w:pPr>
    </w:p>
    <w:p w14:paraId="57FDE500"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3. Davatelj koncesijskog odobrenja isključiti će ponuditelja iz postupka nadmetanja ako utvrdi da nije ispunio obveze plaćanja dospjelih poreznih obveza i obveza za mirovinsko i zdravstveno osiguranje.</w:t>
      </w:r>
    </w:p>
    <w:p w14:paraId="42470CCA" w14:textId="77777777" w:rsidR="009422BB" w:rsidRPr="009F44F6" w:rsidRDefault="009422BB" w:rsidP="131B5CF7">
      <w:pPr>
        <w:jc w:val="both"/>
        <w:rPr>
          <w:rFonts w:ascii="Times New Roman" w:eastAsia="Times New Roman" w:hAnsi="Times New Roman" w:cs="Times New Roman"/>
        </w:rPr>
      </w:pPr>
    </w:p>
    <w:p w14:paraId="3AC2686A" w14:textId="5C2E5DCB"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xml:space="preserve">Davatelj koncesijskog odobrenja neće isključiti ponuditelja iz postupka ako mu sukladno posebnom propisu plaćanje obveza nije dopušteno ili mu je odobrena odgoda plaćanja. </w:t>
      </w:r>
    </w:p>
    <w:p w14:paraId="4F2C8BD7" w14:textId="77777777" w:rsidR="009422BB" w:rsidRPr="009F44F6" w:rsidRDefault="009422BB" w:rsidP="131B5CF7">
      <w:pPr>
        <w:jc w:val="both"/>
        <w:rPr>
          <w:rFonts w:ascii="Times New Roman" w:eastAsia="Times New Roman" w:hAnsi="Times New Roman" w:cs="Times New Roman"/>
        </w:rPr>
      </w:pPr>
    </w:p>
    <w:p w14:paraId="7AFD8F11" w14:textId="77777777" w:rsidR="009422BB" w:rsidRDefault="001D2D09" w:rsidP="131B5CF7">
      <w:pPr>
        <w:jc w:val="both"/>
        <w:rPr>
          <w:rFonts w:ascii="Times New Roman" w:eastAsia="Times New Roman" w:hAnsi="Times New Roman" w:cs="Times New Roman"/>
        </w:rPr>
      </w:pPr>
      <w:r>
        <w:rPr>
          <w:rFonts w:ascii="Times New Roman" w:eastAsia="Times New Roman" w:hAnsi="Times New Roman" w:cs="Times New Roman"/>
        </w:rPr>
        <w:t xml:space="preserve">Ponuditelj će dokazati odsutnost razloga za isključenje iz ove točke potvrdom Porezne uprave kojom se dokazuje da ne postoje navedene osnove za isključenje, ne starijom od 30 dana računajući od dana objave poziva na nadmetanje ili jednakovrijednim dokumentom nadležnog tijela države sjedišta ponuditelja.  </w:t>
      </w:r>
    </w:p>
    <w:p w14:paraId="6C6688D1" w14:textId="77777777" w:rsidR="009422BB" w:rsidRPr="009F44F6" w:rsidRDefault="009422BB" w:rsidP="131B5CF7">
      <w:pPr>
        <w:jc w:val="both"/>
        <w:rPr>
          <w:rFonts w:ascii="Times New Roman" w:eastAsia="Times New Roman" w:hAnsi="Times New Roman" w:cs="Times New Roman"/>
          <w:b/>
          <w:bCs/>
        </w:rPr>
      </w:pPr>
    </w:p>
    <w:p w14:paraId="349BADB1" w14:textId="77777777" w:rsidR="009422BB" w:rsidRPr="009F44F6" w:rsidRDefault="001D2D09" w:rsidP="131B5CF7">
      <w:pPr>
        <w:numPr>
          <w:ilvl w:val="0"/>
          <w:numId w:val="1"/>
        </w:numPr>
        <w:rPr>
          <w:rFonts w:ascii="Times New Roman" w:eastAsia="Times New Roman" w:hAnsi="Times New Roman" w:cs="Times New Roman"/>
          <w:b/>
          <w:bCs/>
        </w:rPr>
      </w:pPr>
      <w:r>
        <w:rPr>
          <w:rFonts w:ascii="Times New Roman" w:eastAsia="Times New Roman" w:hAnsi="Times New Roman" w:cs="Times New Roman"/>
          <w:b/>
          <w:bCs/>
        </w:rPr>
        <w:t>RAZLOZI ODBIJANJA PONUDE</w:t>
      </w:r>
    </w:p>
    <w:p w14:paraId="53632B34" w14:textId="77777777" w:rsidR="009422BB" w:rsidRPr="009F44F6" w:rsidRDefault="009422BB" w:rsidP="131B5CF7">
      <w:pPr>
        <w:rPr>
          <w:rFonts w:ascii="Times New Roman" w:eastAsia="Times New Roman" w:hAnsi="Times New Roman" w:cs="Times New Roman"/>
          <w:b/>
          <w:bCs/>
        </w:rPr>
      </w:pPr>
    </w:p>
    <w:p w14:paraId="1E7D43CF" w14:textId="4CA21F04"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Ponuda za dodjelu koncesijskog odobrenja će biti odbijena ukoliko podnositelj ponude ima dospjela, a nepodmirena dugovanja prema Javnoj ustanovi za upravljanje prirodnim vrijednostima Grada Zagreba po bilo kojoj osnovi.</w:t>
      </w:r>
    </w:p>
    <w:p w14:paraId="469F0E7A" w14:textId="77777777" w:rsidR="009422BB" w:rsidRPr="009F44F6" w:rsidRDefault="009422BB" w:rsidP="131B5CF7">
      <w:pPr>
        <w:jc w:val="both"/>
        <w:rPr>
          <w:rFonts w:ascii="Times New Roman" w:eastAsia="Times New Roman" w:hAnsi="Times New Roman" w:cs="Times New Roman"/>
        </w:rPr>
      </w:pPr>
    </w:p>
    <w:p w14:paraId="65F6F674" w14:textId="15035502" w:rsidR="009422BB" w:rsidRDefault="001D2D09" w:rsidP="002339A6">
      <w:pPr>
        <w:jc w:val="both"/>
        <w:rPr>
          <w:rFonts w:ascii="Times New Roman" w:eastAsia="Times New Roman" w:hAnsi="Times New Roman" w:cs="Times New Roman"/>
        </w:rPr>
      </w:pPr>
      <w:r>
        <w:rPr>
          <w:rFonts w:ascii="Times New Roman" w:eastAsia="Times New Roman" w:hAnsi="Times New Roman" w:cs="Times New Roman"/>
        </w:rPr>
        <w:t>Ponuditelj je za potrebe navedenih okolnosti dužan u ponudi dostaviti: Izjavu o nepostojanju dugovanja prema Javnoj ustanovi za upravljanje prirodnim vrijednostima Grada Zagreba - PRILOG br. 5. ovog Poziva.</w:t>
      </w:r>
    </w:p>
    <w:p w14:paraId="4DB13284" w14:textId="77777777" w:rsidR="00550A76" w:rsidRDefault="00550A76" w:rsidP="002339A6">
      <w:pPr>
        <w:jc w:val="both"/>
        <w:rPr>
          <w:rFonts w:ascii="Times New Roman" w:eastAsia="Times New Roman" w:hAnsi="Times New Roman" w:cs="Times New Roman"/>
        </w:rPr>
      </w:pPr>
    </w:p>
    <w:p w14:paraId="6BF65370" w14:textId="77777777" w:rsidR="00550A76" w:rsidRDefault="00550A76" w:rsidP="002339A6">
      <w:pPr>
        <w:jc w:val="both"/>
        <w:rPr>
          <w:rFonts w:ascii="Times New Roman" w:eastAsia="Times New Roman" w:hAnsi="Times New Roman" w:cs="Times New Roman"/>
        </w:rPr>
      </w:pPr>
    </w:p>
    <w:p w14:paraId="68400A8C" w14:textId="77777777" w:rsidR="00550A76" w:rsidRDefault="00550A76" w:rsidP="002339A6">
      <w:pPr>
        <w:jc w:val="both"/>
        <w:rPr>
          <w:rFonts w:ascii="Times New Roman" w:eastAsia="Times New Roman" w:hAnsi="Times New Roman" w:cs="Times New Roman"/>
        </w:rPr>
      </w:pPr>
    </w:p>
    <w:p w14:paraId="1476987C" w14:textId="77777777" w:rsidR="00550A76" w:rsidRPr="002339A6" w:rsidRDefault="00550A76" w:rsidP="002339A6">
      <w:pPr>
        <w:jc w:val="both"/>
        <w:rPr>
          <w:rFonts w:ascii="Times New Roman" w:eastAsia="Times New Roman" w:hAnsi="Times New Roman" w:cs="Times New Roman"/>
        </w:rPr>
      </w:pPr>
    </w:p>
    <w:p w14:paraId="4E59AEBC" w14:textId="77777777" w:rsidR="009422BB" w:rsidRPr="009F44F6" w:rsidRDefault="001D2D09" w:rsidP="131B5CF7">
      <w:pPr>
        <w:numPr>
          <w:ilvl w:val="0"/>
          <w:numId w:val="1"/>
        </w:numPr>
        <w:rPr>
          <w:rFonts w:ascii="Times New Roman" w:eastAsia="Times New Roman" w:hAnsi="Times New Roman" w:cs="Times New Roman"/>
          <w:b/>
          <w:bCs/>
        </w:rPr>
      </w:pPr>
      <w:r>
        <w:rPr>
          <w:rFonts w:ascii="Times New Roman" w:eastAsia="Times New Roman" w:hAnsi="Times New Roman" w:cs="Times New Roman"/>
          <w:b/>
          <w:bCs/>
        </w:rPr>
        <w:t>JAMSTVO ZA UREDNO ISPUNJENJE UGOVORA</w:t>
      </w:r>
    </w:p>
    <w:p w14:paraId="61914008" w14:textId="77777777" w:rsidR="009422BB" w:rsidRPr="009F44F6" w:rsidRDefault="009422BB" w:rsidP="131B5CF7">
      <w:pPr>
        <w:rPr>
          <w:rFonts w:ascii="Times New Roman" w:eastAsia="Times New Roman" w:hAnsi="Times New Roman" w:cs="Times New Roman"/>
        </w:rPr>
      </w:pPr>
    </w:p>
    <w:p w14:paraId="1C5255AA" w14:textId="246904FD"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Kod sklapanja ugovora o koncesijskom odobrenju, ovlaštenik koncesijskog odobrenja dužan je predati jamstvo za uredno ispunjenje ugovora za slučaj povrede ugovornih obveza u obliku pologa u gotovu novcu. Jamstvo se izdaje u korist davatelja koncesijskog odobrenja u iznosu od 500,00 EUR-a.</w:t>
      </w:r>
    </w:p>
    <w:p w14:paraId="1DAD1DAC" w14:textId="77777777" w:rsidR="009422BB" w:rsidRPr="009F44F6" w:rsidRDefault="009422BB" w:rsidP="131B5CF7">
      <w:pPr>
        <w:jc w:val="both"/>
        <w:rPr>
          <w:rFonts w:ascii="Times New Roman" w:eastAsia="Times New Roman" w:hAnsi="Times New Roman" w:cs="Times New Roman"/>
        </w:rPr>
      </w:pPr>
    </w:p>
    <w:p w14:paraId="15580AD5"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Ponuditelj novčani polog može uplatiti na transakcijski račun davatelja koncesijskog odobrenja broj IBAN:HR7523600001101214800</w:t>
      </w:r>
    </w:p>
    <w:p w14:paraId="6DA43B75" w14:textId="77777777" w:rsidR="009422BB" w:rsidRPr="009F44F6" w:rsidRDefault="009422BB" w:rsidP="131B5CF7">
      <w:pPr>
        <w:jc w:val="both"/>
        <w:rPr>
          <w:rFonts w:ascii="Times New Roman" w:eastAsia="Times New Roman" w:hAnsi="Times New Roman" w:cs="Times New Roman"/>
        </w:rPr>
      </w:pPr>
    </w:p>
    <w:p w14:paraId="5089EC8B"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Ponuditelj je dužan u ponudi dostaviti: Izjavu o dostavi jamstva - PRILOG br. 4. ovog Poziva.</w:t>
      </w:r>
    </w:p>
    <w:p w14:paraId="7F17FD1F" w14:textId="4F5A7861" w:rsidR="009422BB" w:rsidRPr="009F44F6" w:rsidRDefault="009422BB" w:rsidP="131B5CF7">
      <w:pPr>
        <w:jc w:val="both"/>
        <w:rPr>
          <w:rFonts w:ascii="Times New Roman" w:eastAsia="Times New Roman" w:hAnsi="Times New Roman" w:cs="Times New Roman"/>
        </w:rPr>
      </w:pPr>
    </w:p>
    <w:p w14:paraId="73951BE5" w14:textId="6D4EDD78" w:rsidR="009422BB" w:rsidRPr="009F44F6" w:rsidRDefault="4EF1A4EF" w:rsidP="131B5CF7">
      <w:pPr>
        <w:jc w:val="both"/>
        <w:rPr>
          <w:rFonts w:ascii="Times New Roman" w:eastAsia="Times New Roman" w:hAnsi="Times New Roman" w:cs="Times New Roman"/>
        </w:rPr>
      </w:pPr>
      <w:r>
        <w:rPr>
          <w:rFonts w:ascii="Times New Roman" w:eastAsia="Times New Roman" w:hAnsi="Times New Roman" w:cs="Times New Roman"/>
        </w:rPr>
        <w:t>Jamstvo za uredno ispunjenje ugovora će se vratiti neodabranim ponuditeljima u roku od 15 dana od dana donošenja odluke o koncesijom odobrenju.</w:t>
      </w:r>
    </w:p>
    <w:p w14:paraId="55DC59F3" w14:textId="0EF2EE44" w:rsidR="009422BB" w:rsidRPr="009F44F6" w:rsidRDefault="009422BB" w:rsidP="131B5CF7">
      <w:pPr>
        <w:jc w:val="both"/>
        <w:rPr>
          <w:rFonts w:ascii="Times New Roman" w:eastAsia="Times New Roman" w:hAnsi="Times New Roman" w:cs="Times New Roman"/>
        </w:rPr>
      </w:pPr>
    </w:p>
    <w:p w14:paraId="71993DC6" w14:textId="7114D96A" w:rsidR="009422BB" w:rsidRPr="009F44F6" w:rsidRDefault="36EA5FA0" w:rsidP="131B5CF7">
      <w:pPr>
        <w:jc w:val="both"/>
        <w:rPr>
          <w:rFonts w:ascii="Times New Roman" w:eastAsia="Times New Roman" w:hAnsi="Times New Roman" w:cs="Times New Roman"/>
        </w:rPr>
      </w:pPr>
      <w:r>
        <w:rPr>
          <w:rFonts w:ascii="Times New Roman" w:eastAsia="Times New Roman" w:hAnsi="Times New Roman" w:cs="Times New Roman"/>
        </w:rPr>
        <w:t xml:space="preserve">Jamstvo za uredno ispunjenje ugovora će se, istekom vremena na koje je ugovor sklopljen, u slučaju da nije bilo povreda ugovornih obveza, vratiti ovlašteniku koncesijskog odobrenja u roku od 15 dana od dana isteka ugovora. </w:t>
      </w:r>
    </w:p>
    <w:p w14:paraId="56445FD8" w14:textId="078EB1AD" w:rsidR="009422BB" w:rsidRPr="009F44F6" w:rsidRDefault="009422BB" w:rsidP="131B5CF7">
      <w:pPr>
        <w:jc w:val="both"/>
        <w:rPr>
          <w:rFonts w:ascii="Times New Roman" w:eastAsia="Times New Roman" w:hAnsi="Times New Roman" w:cs="Times New Roman"/>
        </w:rPr>
      </w:pPr>
    </w:p>
    <w:p w14:paraId="181DC906" w14:textId="77777777" w:rsidR="009422BB" w:rsidRPr="009F44F6" w:rsidRDefault="001D2D09" w:rsidP="131B5CF7">
      <w:pPr>
        <w:numPr>
          <w:ilvl w:val="0"/>
          <w:numId w:val="1"/>
        </w:numPr>
        <w:rPr>
          <w:rFonts w:ascii="Times New Roman" w:eastAsia="Times New Roman" w:hAnsi="Times New Roman" w:cs="Times New Roman"/>
          <w:b/>
          <w:bCs/>
        </w:rPr>
      </w:pPr>
      <w:r>
        <w:rPr>
          <w:rFonts w:ascii="Times New Roman" w:eastAsia="Times New Roman" w:hAnsi="Times New Roman" w:cs="Times New Roman"/>
          <w:b/>
          <w:bCs/>
        </w:rPr>
        <w:lastRenderedPageBreak/>
        <w:t xml:space="preserve">DONOŠENJE ODLUKE O DODJELI KONCESIJSKOG ODOBRENJA I SKLAPANJE UGOVORA </w:t>
      </w:r>
    </w:p>
    <w:p w14:paraId="49B59FB4" w14:textId="77777777" w:rsidR="009422BB" w:rsidRPr="009F44F6" w:rsidRDefault="009422BB" w:rsidP="131B5CF7">
      <w:pPr>
        <w:rPr>
          <w:rFonts w:ascii="Times New Roman" w:eastAsia="Times New Roman" w:hAnsi="Times New Roman" w:cs="Times New Roman"/>
        </w:rPr>
      </w:pPr>
    </w:p>
    <w:p w14:paraId="57BCA2E4"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Upravno vijeće donosi odluku o koncesijskom odobrenju. Na temelju odluke o koncesijskom odobrenju davatelj koncesijskog odobrenja i najpovoljniji odabrani ponuditelj sklapaju ugovor o koncesijskom odobrenju.</w:t>
      </w:r>
    </w:p>
    <w:p w14:paraId="7AC1F13F" w14:textId="77777777" w:rsidR="009422BB" w:rsidRPr="009F44F6" w:rsidRDefault="009422BB" w:rsidP="131B5CF7">
      <w:pPr>
        <w:jc w:val="both"/>
        <w:rPr>
          <w:rFonts w:ascii="Times New Roman" w:eastAsia="Times New Roman" w:hAnsi="Times New Roman" w:cs="Times New Roman"/>
        </w:rPr>
      </w:pPr>
    </w:p>
    <w:p w14:paraId="7D50F7B7"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Davatelj koncesijskog odobrenja odabranom najpovoljnijem ponuditelju ponuditi će sklapanje ugovora o koncesijskom odobrenju najkasnije u roku od 15 dana od dana donošenja odluke o koncesijskom odobrenju, a isti ima pravo odustati od sklapanja ugovora u roku od 7 dana od dana kada mu je ponuđeno sklapanje ugovora. Ugovor se sklapa najkasnije u roku od 30 dana od dana kada odabranom najpovoljnijem ponuditelju bude ponuđeno sklapanje ugovora.</w:t>
      </w:r>
    </w:p>
    <w:p w14:paraId="263C352C" w14:textId="77777777" w:rsidR="009422BB" w:rsidRPr="009F44F6" w:rsidRDefault="009422BB" w:rsidP="131B5CF7">
      <w:pPr>
        <w:jc w:val="both"/>
        <w:rPr>
          <w:rFonts w:ascii="Times New Roman" w:eastAsia="Times New Roman" w:hAnsi="Times New Roman" w:cs="Times New Roman"/>
        </w:rPr>
      </w:pPr>
    </w:p>
    <w:p w14:paraId="6ED09F0A"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Davatelj koncesijskog odobrenja zadržava pravo da ne prihvati niti jednu ponudu i poništi poziv na nadmetanje posebnom odlukom Upravnog vijeća, a vezano za poništenje poziva na nadmetanje ne snosi pravnu, materijalnu ili bilo kakvu drugu odgovornost prema ponuditeljima.</w:t>
      </w:r>
    </w:p>
    <w:p w14:paraId="54723C77" w14:textId="77777777" w:rsidR="009422BB" w:rsidRPr="009F44F6" w:rsidRDefault="009422BB" w:rsidP="131B5CF7">
      <w:pPr>
        <w:jc w:val="both"/>
        <w:rPr>
          <w:rFonts w:ascii="Times New Roman" w:eastAsia="Times New Roman" w:hAnsi="Times New Roman" w:cs="Times New Roman"/>
        </w:rPr>
      </w:pPr>
    </w:p>
    <w:p w14:paraId="3D86888F" w14:textId="77777777" w:rsidR="009422BB" w:rsidRDefault="001D2D09" w:rsidP="131B5CF7">
      <w:pPr>
        <w:jc w:val="both"/>
        <w:rPr>
          <w:rFonts w:ascii="Times New Roman" w:eastAsia="Times New Roman" w:hAnsi="Times New Roman" w:cs="Times New Roman"/>
        </w:rPr>
      </w:pPr>
      <w:r>
        <w:rPr>
          <w:rFonts w:ascii="Times New Roman" w:eastAsia="Times New Roman" w:hAnsi="Times New Roman" w:cs="Times New Roman"/>
        </w:rPr>
        <w:t>Ovlaštenik koncesijskog odobrenja nema pravo sklopiti podugovor o koncesijskom odobrenju s trećom osobom.</w:t>
      </w:r>
    </w:p>
    <w:p w14:paraId="6D319BEE" w14:textId="77777777" w:rsidR="009422BB" w:rsidRPr="009F44F6" w:rsidRDefault="009422BB" w:rsidP="131B5CF7">
      <w:pPr>
        <w:jc w:val="both"/>
        <w:rPr>
          <w:rFonts w:ascii="Times New Roman" w:eastAsia="Times New Roman" w:hAnsi="Times New Roman" w:cs="Times New Roman"/>
        </w:rPr>
      </w:pPr>
    </w:p>
    <w:p w14:paraId="2337EC54" w14:textId="77777777" w:rsidR="009422BB" w:rsidRPr="009F44F6" w:rsidRDefault="001D2D09" w:rsidP="131B5CF7">
      <w:pPr>
        <w:numPr>
          <w:ilvl w:val="0"/>
          <w:numId w:val="1"/>
        </w:numPr>
        <w:rPr>
          <w:rFonts w:ascii="Times New Roman" w:eastAsia="Times New Roman" w:hAnsi="Times New Roman" w:cs="Times New Roman"/>
          <w:b/>
          <w:bCs/>
        </w:rPr>
      </w:pPr>
      <w:r>
        <w:rPr>
          <w:rFonts w:ascii="Times New Roman" w:eastAsia="Times New Roman" w:hAnsi="Times New Roman" w:cs="Times New Roman"/>
          <w:b/>
          <w:bCs/>
        </w:rPr>
        <w:t>ŽALBA</w:t>
      </w:r>
    </w:p>
    <w:p w14:paraId="33721787" w14:textId="77777777" w:rsidR="009422BB" w:rsidRPr="009F44F6" w:rsidRDefault="009422BB" w:rsidP="131B5CF7">
      <w:pPr>
        <w:rPr>
          <w:rFonts w:ascii="Times New Roman" w:eastAsia="Times New Roman" w:hAnsi="Times New Roman" w:cs="Times New Roman"/>
        </w:rPr>
      </w:pPr>
    </w:p>
    <w:p w14:paraId="3AFD54AF" w14:textId="363D8BC9"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Protiv Odluke Upravnog vijeća o dodjeli koncesijskog odobrenja može se izjaviti žalba Ministarstvu zaštite okoliša i zelene tranzicije, Zagreb, Radnička cesta 80 u roku od 15 dana od dana dostave Odluke.</w:t>
      </w:r>
    </w:p>
    <w:p w14:paraId="23A691B9" w14:textId="77777777" w:rsidR="009422BB" w:rsidRPr="009F44F6" w:rsidRDefault="009422BB" w:rsidP="131B5CF7">
      <w:pPr>
        <w:jc w:val="both"/>
        <w:rPr>
          <w:rFonts w:ascii="Times New Roman" w:eastAsia="Times New Roman" w:hAnsi="Times New Roman" w:cs="Times New Roman"/>
        </w:rPr>
      </w:pPr>
    </w:p>
    <w:p w14:paraId="48311902" w14:textId="5000DDE9"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Žalba se predaje neposredno ili šalje poštom Javnoj ustanovi za upravljanje prirodnim vrijednostima Grada Zagreba, na adresu Maksimirski perivoj 1, 10000 Zagreb,  a može se izjaviti i usmeno na zapisnik. Žalba na odluku ne odgađa njezino izvršenje.</w:t>
      </w:r>
    </w:p>
    <w:p w14:paraId="1E99416A" w14:textId="77777777" w:rsidR="009422BB" w:rsidRPr="009F44F6" w:rsidRDefault="009422BB" w:rsidP="131B5CF7">
      <w:pPr>
        <w:rPr>
          <w:rFonts w:ascii="Times New Roman" w:eastAsia="Times New Roman" w:hAnsi="Times New Roman" w:cs="Times New Roman"/>
          <w:b/>
          <w:bCs/>
        </w:rPr>
      </w:pPr>
    </w:p>
    <w:p w14:paraId="7DCCB3A2" w14:textId="77777777" w:rsidR="00D07B3B" w:rsidRPr="009F44F6" w:rsidRDefault="00D07B3B" w:rsidP="131B5CF7">
      <w:pPr>
        <w:rPr>
          <w:rFonts w:ascii="Times New Roman" w:eastAsia="Times New Roman" w:hAnsi="Times New Roman" w:cs="Times New Roman"/>
          <w:b/>
          <w:bCs/>
        </w:rPr>
      </w:pPr>
    </w:p>
    <w:p w14:paraId="6052B39C" w14:textId="7E6A5B52" w:rsidR="131B5CF7" w:rsidRDefault="131B5CF7" w:rsidP="131B5CF7">
      <w:pPr>
        <w:rPr>
          <w:rFonts w:ascii="Times New Roman" w:eastAsia="Times New Roman" w:hAnsi="Times New Roman" w:cs="Times New Roman"/>
          <w:b/>
          <w:bCs/>
        </w:rPr>
      </w:pPr>
    </w:p>
    <w:p w14:paraId="51ED26CD" w14:textId="77777777" w:rsidR="00033597" w:rsidRDefault="00033597" w:rsidP="131B5CF7">
      <w:pPr>
        <w:rPr>
          <w:rFonts w:ascii="Times New Roman" w:eastAsia="Times New Roman" w:hAnsi="Times New Roman" w:cs="Times New Roman"/>
          <w:b/>
          <w:bCs/>
        </w:rPr>
      </w:pPr>
    </w:p>
    <w:p w14:paraId="365AB1E5" w14:textId="77777777" w:rsidR="00033597" w:rsidRDefault="00033597" w:rsidP="131B5CF7">
      <w:pPr>
        <w:rPr>
          <w:rFonts w:ascii="Times New Roman" w:eastAsia="Times New Roman" w:hAnsi="Times New Roman" w:cs="Times New Roman"/>
          <w:b/>
          <w:bCs/>
        </w:rPr>
      </w:pPr>
    </w:p>
    <w:p w14:paraId="2CA57A62" w14:textId="77777777" w:rsidR="00033597" w:rsidRDefault="00033597" w:rsidP="131B5CF7">
      <w:pPr>
        <w:rPr>
          <w:rFonts w:ascii="Times New Roman" w:eastAsia="Times New Roman" w:hAnsi="Times New Roman" w:cs="Times New Roman"/>
          <w:b/>
          <w:bCs/>
        </w:rPr>
      </w:pPr>
    </w:p>
    <w:p w14:paraId="44A22734" w14:textId="77777777" w:rsidR="00033597" w:rsidRDefault="00033597" w:rsidP="131B5CF7">
      <w:pPr>
        <w:rPr>
          <w:rFonts w:ascii="Times New Roman" w:eastAsia="Times New Roman" w:hAnsi="Times New Roman" w:cs="Times New Roman"/>
          <w:b/>
          <w:bCs/>
        </w:rPr>
      </w:pPr>
    </w:p>
    <w:p w14:paraId="358665D2" w14:textId="77777777" w:rsidR="00033597" w:rsidRDefault="00033597" w:rsidP="131B5CF7">
      <w:pPr>
        <w:rPr>
          <w:rFonts w:ascii="Times New Roman" w:eastAsia="Times New Roman" w:hAnsi="Times New Roman" w:cs="Times New Roman"/>
          <w:b/>
          <w:bCs/>
        </w:rPr>
      </w:pPr>
    </w:p>
    <w:p w14:paraId="2881F9C2" w14:textId="77777777" w:rsidR="00033597" w:rsidRDefault="00033597" w:rsidP="131B5CF7">
      <w:pPr>
        <w:rPr>
          <w:rFonts w:ascii="Times New Roman" w:eastAsia="Times New Roman" w:hAnsi="Times New Roman" w:cs="Times New Roman"/>
          <w:b/>
          <w:bCs/>
        </w:rPr>
      </w:pPr>
    </w:p>
    <w:p w14:paraId="37DC2489" w14:textId="77777777" w:rsidR="00033597" w:rsidRDefault="00033597" w:rsidP="131B5CF7">
      <w:pPr>
        <w:rPr>
          <w:rFonts w:ascii="Times New Roman" w:eastAsia="Times New Roman" w:hAnsi="Times New Roman" w:cs="Times New Roman"/>
          <w:b/>
          <w:bCs/>
        </w:rPr>
      </w:pPr>
    </w:p>
    <w:p w14:paraId="286A3B1B" w14:textId="77777777" w:rsidR="00033597" w:rsidRDefault="00033597" w:rsidP="131B5CF7">
      <w:pPr>
        <w:rPr>
          <w:rFonts w:ascii="Times New Roman" w:eastAsia="Times New Roman" w:hAnsi="Times New Roman" w:cs="Times New Roman"/>
          <w:b/>
          <w:bCs/>
        </w:rPr>
      </w:pPr>
    </w:p>
    <w:p w14:paraId="2436F535" w14:textId="77777777" w:rsidR="00F13D28" w:rsidRDefault="00F13D28" w:rsidP="131B5CF7">
      <w:pPr>
        <w:rPr>
          <w:rFonts w:ascii="Times New Roman" w:eastAsia="Times New Roman" w:hAnsi="Times New Roman" w:cs="Times New Roman"/>
          <w:b/>
          <w:bCs/>
        </w:rPr>
      </w:pPr>
    </w:p>
    <w:p w14:paraId="4FFEFD7C" w14:textId="77777777" w:rsidR="00F13D28" w:rsidRDefault="00F13D28" w:rsidP="131B5CF7">
      <w:pPr>
        <w:rPr>
          <w:rFonts w:ascii="Times New Roman" w:eastAsia="Times New Roman" w:hAnsi="Times New Roman" w:cs="Times New Roman"/>
          <w:b/>
          <w:bCs/>
        </w:rPr>
      </w:pPr>
    </w:p>
    <w:p w14:paraId="717B81B0" w14:textId="77777777" w:rsidR="00F13D28" w:rsidRDefault="00F13D28" w:rsidP="131B5CF7">
      <w:pPr>
        <w:rPr>
          <w:rFonts w:ascii="Times New Roman" w:eastAsia="Times New Roman" w:hAnsi="Times New Roman" w:cs="Times New Roman"/>
          <w:b/>
          <w:bCs/>
        </w:rPr>
      </w:pPr>
    </w:p>
    <w:p w14:paraId="56543127" w14:textId="77777777" w:rsidR="00F13D28" w:rsidRDefault="00F13D28" w:rsidP="131B5CF7">
      <w:pPr>
        <w:rPr>
          <w:rFonts w:ascii="Times New Roman" w:eastAsia="Times New Roman" w:hAnsi="Times New Roman" w:cs="Times New Roman"/>
          <w:b/>
          <w:bCs/>
        </w:rPr>
      </w:pPr>
    </w:p>
    <w:p w14:paraId="1CFC9B7C" w14:textId="77777777" w:rsidR="00033597" w:rsidRDefault="00033597" w:rsidP="131B5CF7">
      <w:pPr>
        <w:rPr>
          <w:rFonts w:ascii="Times New Roman" w:eastAsia="Times New Roman" w:hAnsi="Times New Roman" w:cs="Times New Roman"/>
          <w:b/>
          <w:bCs/>
        </w:rPr>
      </w:pPr>
    </w:p>
    <w:p w14:paraId="00C1B80B" w14:textId="77777777" w:rsidR="00033597" w:rsidRPr="009F44F6" w:rsidRDefault="00033597" w:rsidP="131B5CF7">
      <w:pPr>
        <w:rPr>
          <w:rFonts w:ascii="Times New Roman" w:eastAsia="Times New Roman" w:hAnsi="Times New Roman" w:cs="Times New Roman"/>
          <w:b/>
          <w:bCs/>
        </w:rPr>
      </w:pPr>
    </w:p>
    <w:p w14:paraId="1F8A705E" w14:textId="3726D95E" w:rsidR="131B5CF7" w:rsidRPr="009F44F6" w:rsidRDefault="131B5CF7" w:rsidP="131B5CF7">
      <w:pPr>
        <w:rPr>
          <w:rFonts w:ascii="Times New Roman" w:eastAsia="Times New Roman" w:hAnsi="Times New Roman" w:cs="Times New Roman"/>
          <w:b/>
          <w:bCs/>
        </w:rPr>
      </w:pPr>
    </w:p>
    <w:p w14:paraId="663008A2" w14:textId="77777777" w:rsidR="00E40537" w:rsidRDefault="00E40537" w:rsidP="131B5CF7">
      <w:pPr>
        <w:rPr>
          <w:rFonts w:ascii="Times New Roman" w:eastAsia="Times New Roman" w:hAnsi="Times New Roman" w:cs="Times New Roman"/>
          <w:b/>
          <w:bCs/>
        </w:rPr>
      </w:pPr>
    </w:p>
    <w:p w14:paraId="76C5EE68" w14:textId="77777777" w:rsidR="00F41A74" w:rsidRDefault="00F41A74" w:rsidP="131B5CF7">
      <w:pPr>
        <w:rPr>
          <w:rFonts w:ascii="Times New Roman" w:eastAsia="Times New Roman" w:hAnsi="Times New Roman" w:cs="Times New Roman"/>
          <w:b/>
          <w:bCs/>
        </w:rPr>
      </w:pPr>
    </w:p>
    <w:p w14:paraId="22DCC1D2" w14:textId="77777777" w:rsidR="00F41A74" w:rsidRDefault="00F41A74" w:rsidP="131B5CF7">
      <w:pPr>
        <w:rPr>
          <w:rFonts w:ascii="Times New Roman" w:eastAsia="Times New Roman" w:hAnsi="Times New Roman" w:cs="Times New Roman"/>
          <w:b/>
          <w:bCs/>
        </w:rPr>
      </w:pPr>
    </w:p>
    <w:p w14:paraId="614E7A0A" w14:textId="77777777" w:rsidR="00F41A74" w:rsidRDefault="00F41A74" w:rsidP="131B5CF7">
      <w:pPr>
        <w:rPr>
          <w:rFonts w:ascii="Times New Roman" w:eastAsia="Times New Roman" w:hAnsi="Times New Roman" w:cs="Times New Roman"/>
          <w:b/>
          <w:bCs/>
        </w:rPr>
      </w:pPr>
    </w:p>
    <w:p w14:paraId="6CF8F59A" w14:textId="77777777" w:rsidR="00F41A74" w:rsidRDefault="00F41A74" w:rsidP="131B5CF7">
      <w:pPr>
        <w:rPr>
          <w:rFonts w:ascii="Times New Roman" w:eastAsia="Times New Roman" w:hAnsi="Times New Roman" w:cs="Times New Roman"/>
          <w:b/>
          <w:bCs/>
        </w:rPr>
      </w:pPr>
    </w:p>
    <w:p w14:paraId="786F3142" w14:textId="1AACA9C0" w:rsidR="009422BB" w:rsidRPr="009F44F6" w:rsidRDefault="001D2D09" w:rsidP="131B5CF7">
      <w:pPr>
        <w:rPr>
          <w:rFonts w:ascii="Times New Roman" w:eastAsia="Times New Roman" w:hAnsi="Times New Roman" w:cs="Times New Roman"/>
          <w:b/>
          <w:bCs/>
        </w:rPr>
      </w:pPr>
      <w:r>
        <w:rPr>
          <w:rFonts w:ascii="Times New Roman" w:eastAsia="Times New Roman" w:hAnsi="Times New Roman" w:cs="Times New Roman"/>
          <w:b/>
          <w:bCs/>
        </w:rPr>
        <w:lastRenderedPageBreak/>
        <w:t>PRILOG br. 1. – PONUDBENI LIST</w:t>
      </w:r>
    </w:p>
    <w:p w14:paraId="0B781D54" w14:textId="77777777" w:rsidR="009422BB" w:rsidRPr="009F44F6" w:rsidRDefault="009422BB" w:rsidP="131B5CF7">
      <w:pPr>
        <w:rPr>
          <w:rFonts w:ascii="Times New Roman" w:eastAsia="Times New Roman" w:hAnsi="Times New Roman" w:cs="Times New Roman"/>
        </w:rPr>
      </w:pPr>
    </w:p>
    <w:p w14:paraId="1A09C5BB" w14:textId="601CD91E" w:rsidR="009422BB" w:rsidRPr="009F44F6" w:rsidRDefault="001D2D09" w:rsidP="131B5CF7">
      <w:pPr>
        <w:jc w:val="center"/>
        <w:rPr>
          <w:rFonts w:ascii="Times New Roman" w:eastAsia="Times New Roman" w:hAnsi="Times New Roman" w:cs="Times New Roman"/>
          <w:b/>
          <w:bCs/>
        </w:rPr>
      </w:pPr>
      <w:r>
        <w:rPr>
          <w:rFonts w:ascii="Times New Roman" w:eastAsia="Times New Roman" w:hAnsi="Times New Roman" w:cs="Times New Roman"/>
          <w:b/>
          <w:bCs/>
        </w:rPr>
        <w:t>PONUDBENI LIST ZA KONCESIJSKO ODOBRENJE ZA OBAVLJANJE DJELATNOSTI PRUŽANJA USLUGA VOŽNJE POSJETITELJA VLAKIĆEM NA ELEKTRIČNI POGON NA PODRUČJU SPOMENIKA PARKOVNE ARHITEKTURE PARK MAKSIMIR</w:t>
      </w:r>
    </w:p>
    <w:p w14:paraId="03F362D7" w14:textId="77777777" w:rsidR="009422BB" w:rsidRPr="009F44F6" w:rsidRDefault="009422BB" w:rsidP="131B5CF7">
      <w:pPr>
        <w:rPr>
          <w:rFonts w:ascii="Times New Roman" w:eastAsia="Times New Roman" w:hAnsi="Times New Roman" w:cs="Times New Roman"/>
        </w:rPr>
      </w:pPr>
    </w:p>
    <w:p w14:paraId="2B2385A8"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NAZIV DJELATNOSTI:</w:t>
      </w:r>
    </w:p>
    <w:p w14:paraId="6FC8D9C0" w14:textId="77777777" w:rsidR="009422BB" w:rsidRPr="009F44F6" w:rsidRDefault="009422BB" w:rsidP="131B5CF7">
      <w:pPr>
        <w:rPr>
          <w:rFonts w:ascii="Times New Roman" w:eastAsia="Times New Roman" w:hAnsi="Times New Roman" w:cs="Times New Roman"/>
        </w:rPr>
      </w:pPr>
    </w:p>
    <w:p w14:paraId="07568FB8"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PODACI O PODNOSITELJU PONUDE:</w:t>
      </w:r>
    </w:p>
    <w:p w14:paraId="1ED427CA" w14:textId="77777777" w:rsidR="009422BB" w:rsidRPr="009F44F6" w:rsidRDefault="009422BB" w:rsidP="131B5CF7">
      <w:pPr>
        <w:rPr>
          <w:rFonts w:ascii="Times New Roman" w:eastAsia="Times New Roman" w:hAnsi="Times New Roman" w:cs="Times New Roman"/>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5905"/>
      </w:tblGrid>
      <w:tr w:rsidR="009422BB" w:rsidRPr="009F44F6" w14:paraId="22E23C4D" w14:textId="77777777" w:rsidTr="131B5CF7">
        <w:trPr>
          <w:trHeight w:val="959"/>
        </w:trPr>
        <w:tc>
          <w:tcPr>
            <w:tcW w:w="3544" w:type="dxa"/>
          </w:tcPr>
          <w:p w14:paraId="4C072EB9" w14:textId="5B1A8CA8" w:rsidR="009422BB" w:rsidRPr="00F11D8C" w:rsidRDefault="001D2D09" w:rsidP="131B5CF7">
            <w:pPr>
              <w:rPr>
                <w:rFonts w:ascii="Times New Roman" w:eastAsia="Times New Roman" w:hAnsi="Times New Roman" w:cs="Times New Roman"/>
                <w:lang w:val="pl-PL"/>
              </w:rPr>
            </w:pPr>
            <w:r>
              <w:rPr>
                <w:rFonts w:ascii="Times New Roman" w:eastAsia="Times New Roman" w:hAnsi="Times New Roman" w:cs="Times New Roman"/>
                <w:lang w:val="pl-PL"/>
              </w:rPr>
              <w:t>NAZIV PRAVNE OSOBE - DRUŠTVA</w:t>
            </w:r>
          </w:p>
          <w:p w14:paraId="4A984DD7" w14:textId="201F80EA" w:rsidR="009422BB" w:rsidRPr="00F11D8C" w:rsidRDefault="001D2D09" w:rsidP="131B5CF7">
            <w:pPr>
              <w:rPr>
                <w:rFonts w:ascii="Times New Roman" w:eastAsia="Times New Roman" w:hAnsi="Times New Roman" w:cs="Times New Roman"/>
                <w:lang w:val="pl-PL"/>
              </w:rPr>
            </w:pPr>
            <w:r>
              <w:rPr>
                <w:rFonts w:ascii="Times New Roman" w:eastAsia="Times New Roman" w:hAnsi="Times New Roman" w:cs="Times New Roman"/>
                <w:lang w:val="pl-PL"/>
              </w:rPr>
              <w:t xml:space="preserve">IME I PREZIME FIZIČKE OSOBE </w:t>
            </w:r>
          </w:p>
        </w:tc>
        <w:tc>
          <w:tcPr>
            <w:tcW w:w="5905" w:type="dxa"/>
          </w:tcPr>
          <w:p w14:paraId="4FEF1AC1" w14:textId="77777777" w:rsidR="009422BB" w:rsidRPr="00F11D8C" w:rsidRDefault="009422BB" w:rsidP="131B5CF7">
            <w:pPr>
              <w:rPr>
                <w:rFonts w:ascii="Times New Roman" w:eastAsia="Times New Roman" w:hAnsi="Times New Roman" w:cs="Times New Roman"/>
                <w:lang w:val="pl-PL"/>
              </w:rPr>
            </w:pPr>
          </w:p>
        </w:tc>
      </w:tr>
      <w:tr w:rsidR="009422BB" w:rsidRPr="009F44F6" w14:paraId="0DB51F21" w14:textId="77777777" w:rsidTr="131B5CF7">
        <w:trPr>
          <w:trHeight w:val="479"/>
        </w:trPr>
        <w:tc>
          <w:tcPr>
            <w:tcW w:w="3544" w:type="dxa"/>
          </w:tcPr>
          <w:p w14:paraId="5C3015CF"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SJEDIŠTE:</w:t>
            </w:r>
          </w:p>
        </w:tc>
        <w:tc>
          <w:tcPr>
            <w:tcW w:w="5905" w:type="dxa"/>
          </w:tcPr>
          <w:p w14:paraId="3BC19D1C" w14:textId="77777777" w:rsidR="009422BB" w:rsidRPr="009F44F6" w:rsidRDefault="009422BB" w:rsidP="131B5CF7">
            <w:pPr>
              <w:rPr>
                <w:rFonts w:ascii="Times New Roman" w:eastAsia="Times New Roman" w:hAnsi="Times New Roman" w:cs="Times New Roman"/>
              </w:rPr>
            </w:pPr>
          </w:p>
        </w:tc>
      </w:tr>
      <w:tr w:rsidR="009422BB" w:rsidRPr="009F44F6" w14:paraId="45D84808" w14:textId="77777777" w:rsidTr="131B5CF7">
        <w:trPr>
          <w:trHeight w:val="479"/>
        </w:trPr>
        <w:tc>
          <w:tcPr>
            <w:tcW w:w="3544" w:type="dxa"/>
          </w:tcPr>
          <w:p w14:paraId="7877F44D"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OIB:</w:t>
            </w:r>
          </w:p>
        </w:tc>
        <w:tc>
          <w:tcPr>
            <w:tcW w:w="5905" w:type="dxa"/>
          </w:tcPr>
          <w:p w14:paraId="2CE41A78" w14:textId="77777777" w:rsidR="009422BB" w:rsidRPr="009F44F6" w:rsidRDefault="009422BB" w:rsidP="131B5CF7">
            <w:pPr>
              <w:rPr>
                <w:rFonts w:ascii="Times New Roman" w:eastAsia="Times New Roman" w:hAnsi="Times New Roman" w:cs="Times New Roman"/>
              </w:rPr>
            </w:pPr>
          </w:p>
        </w:tc>
      </w:tr>
      <w:tr w:rsidR="009422BB" w:rsidRPr="009F44F6" w14:paraId="6D0B0445" w14:textId="77777777" w:rsidTr="131B5CF7">
        <w:trPr>
          <w:trHeight w:val="479"/>
        </w:trPr>
        <w:tc>
          <w:tcPr>
            <w:tcW w:w="3544" w:type="dxa"/>
          </w:tcPr>
          <w:p w14:paraId="15503DF7" w14:textId="31145A0B" w:rsidR="009422BB" w:rsidRPr="00F11D8C" w:rsidRDefault="001D2D09" w:rsidP="131B5CF7">
            <w:pPr>
              <w:rPr>
                <w:rFonts w:ascii="Times New Roman" w:eastAsia="Times New Roman" w:hAnsi="Times New Roman" w:cs="Times New Roman"/>
                <w:lang w:val="pl-PL"/>
              </w:rPr>
            </w:pPr>
            <w:r>
              <w:rPr>
                <w:rFonts w:ascii="Times New Roman" w:eastAsia="Times New Roman" w:hAnsi="Times New Roman" w:cs="Times New Roman"/>
                <w:lang w:val="pl-PL"/>
              </w:rPr>
              <w:t>PONUDITELJ JE/ NIJE</w:t>
            </w:r>
          </w:p>
          <w:p w14:paraId="4265E527" w14:textId="77777777" w:rsidR="009422BB" w:rsidRPr="00F11D8C" w:rsidRDefault="001D2D09" w:rsidP="131B5CF7">
            <w:pPr>
              <w:rPr>
                <w:rFonts w:ascii="Times New Roman" w:eastAsia="Times New Roman" w:hAnsi="Times New Roman" w:cs="Times New Roman"/>
                <w:lang w:val="pl-PL"/>
              </w:rPr>
            </w:pPr>
            <w:r>
              <w:rPr>
                <w:rFonts w:ascii="Times New Roman" w:eastAsia="Times New Roman" w:hAnsi="Times New Roman" w:cs="Times New Roman"/>
                <w:lang w:val="pl-PL"/>
              </w:rPr>
              <w:t>U SUSTAVU PDV-a:</w:t>
            </w:r>
          </w:p>
        </w:tc>
        <w:tc>
          <w:tcPr>
            <w:tcW w:w="5905" w:type="dxa"/>
          </w:tcPr>
          <w:p w14:paraId="5A14DA64" w14:textId="77777777" w:rsidR="009422BB" w:rsidRPr="00F11D8C" w:rsidRDefault="009422BB" w:rsidP="131B5CF7">
            <w:pPr>
              <w:rPr>
                <w:rFonts w:ascii="Times New Roman" w:eastAsia="Times New Roman" w:hAnsi="Times New Roman" w:cs="Times New Roman"/>
                <w:lang w:val="pl-PL"/>
              </w:rPr>
            </w:pPr>
          </w:p>
        </w:tc>
      </w:tr>
      <w:tr w:rsidR="009422BB" w:rsidRPr="009F44F6" w14:paraId="29BC71A4" w14:textId="77777777" w:rsidTr="131B5CF7">
        <w:trPr>
          <w:trHeight w:val="482"/>
        </w:trPr>
        <w:tc>
          <w:tcPr>
            <w:tcW w:w="3544" w:type="dxa"/>
          </w:tcPr>
          <w:p w14:paraId="5AAFB204"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KONTAKT OSOBA:</w:t>
            </w:r>
          </w:p>
        </w:tc>
        <w:tc>
          <w:tcPr>
            <w:tcW w:w="5905" w:type="dxa"/>
          </w:tcPr>
          <w:p w14:paraId="214D3379" w14:textId="77777777" w:rsidR="009422BB" w:rsidRPr="009F44F6" w:rsidRDefault="009422BB" w:rsidP="131B5CF7">
            <w:pPr>
              <w:rPr>
                <w:rFonts w:ascii="Times New Roman" w:eastAsia="Times New Roman" w:hAnsi="Times New Roman" w:cs="Times New Roman"/>
              </w:rPr>
            </w:pPr>
          </w:p>
        </w:tc>
      </w:tr>
      <w:tr w:rsidR="009422BB" w:rsidRPr="009F44F6" w14:paraId="57EB6B26" w14:textId="77777777" w:rsidTr="131B5CF7">
        <w:trPr>
          <w:trHeight w:val="479"/>
        </w:trPr>
        <w:tc>
          <w:tcPr>
            <w:tcW w:w="3544" w:type="dxa"/>
          </w:tcPr>
          <w:p w14:paraId="3D605B66"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ADRESA ZA DOSTAVU POŠTE:</w:t>
            </w:r>
          </w:p>
        </w:tc>
        <w:tc>
          <w:tcPr>
            <w:tcW w:w="5905" w:type="dxa"/>
          </w:tcPr>
          <w:p w14:paraId="349F2216" w14:textId="77777777" w:rsidR="009422BB" w:rsidRPr="009F44F6" w:rsidRDefault="009422BB" w:rsidP="131B5CF7">
            <w:pPr>
              <w:rPr>
                <w:rFonts w:ascii="Times New Roman" w:eastAsia="Times New Roman" w:hAnsi="Times New Roman" w:cs="Times New Roman"/>
              </w:rPr>
            </w:pPr>
          </w:p>
        </w:tc>
      </w:tr>
      <w:tr w:rsidR="009422BB" w:rsidRPr="009F44F6" w14:paraId="53EDAADF" w14:textId="77777777" w:rsidTr="131B5CF7">
        <w:trPr>
          <w:trHeight w:val="479"/>
        </w:trPr>
        <w:tc>
          <w:tcPr>
            <w:tcW w:w="3544" w:type="dxa"/>
          </w:tcPr>
          <w:p w14:paraId="7D7A83BE"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ADRESA E- POŠTE:</w:t>
            </w:r>
          </w:p>
        </w:tc>
        <w:tc>
          <w:tcPr>
            <w:tcW w:w="5905" w:type="dxa"/>
          </w:tcPr>
          <w:p w14:paraId="601D024A" w14:textId="77777777" w:rsidR="009422BB" w:rsidRPr="009F44F6" w:rsidRDefault="009422BB" w:rsidP="131B5CF7">
            <w:pPr>
              <w:rPr>
                <w:rFonts w:ascii="Times New Roman" w:eastAsia="Times New Roman" w:hAnsi="Times New Roman" w:cs="Times New Roman"/>
              </w:rPr>
            </w:pPr>
          </w:p>
        </w:tc>
      </w:tr>
      <w:tr w:rsidR="009422BB" w:rsidRPr="009F44F6" w14:paraId="1045B99F" w14:textId="77777777" w:rsidTr="131B5CF7">
        <w:trPr>
          <w:trHeight w:val="479"/>
        </w:trPr>
        <w:tc>
          <w:tcPr>
            <w:tcW w:w="3544" w:type="dxa"/>
          </w:tcPr>
          <w:p w14:paraId="5FC10C9E"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BROJ TELEFONA:</w:t>
            </w:r>
          </w:p>
        </w:tc>
        <w:tc>
          <w:tcPr>
            <w:tcW w:w="5905" w:type="dxa"/>
          </w:tcPr>
          <w:p w14:paraId="0C0E00EA" w14:textId="77777777" w:rsidR="009422BB" w:rsidRPr="009F44F6" w:rsidRDefault="009422BB" w:rsidP="131B5CF7">
            <w:pPr>
              <w:rPr>
                <w:rFonts w:ascii="Times New Roman" w:eastAsia="Times New Roman" w:hAnsi="Times New Roman" w:cs="Times New Roman"/>
              </w:rPr>
            </w:pPr>
          </w:p>
        </w:tc>
      </w:tr>
    </w:tbl>
    <w:p w14:paraId="5DEECD78" w14:textId="77777777" w:rsidR="009422BB" w:rsidRPr="009F44F6" w:rsidRDefault="009422BB" w:rsidP="131B5CF7">
      <w:pPr>
        <w:rPr>
          <w:rFonts w:ascii="Times New Roman" w:eastAsia="Times New Roman" w:hAnsi="Times New Roman" w:cs="Times New Roman"/>
        </w:rPr>
      </w:pPr>
    </w:p>
    <w:tbl>
      <w:tblPr>
        <w:tblStyle w:val="Reetkatablice"/>
        <w:tblW w:w="0" w:type="auto"/>
        <w:tblLook w:val="04A0" w:firstRow="1" w:lastRow="0" w:firstColumn="1" w:lastColumn="0" w:noHBand="0" w:noVBand="1"/>
      </w:tblPr>
      <w:tblGrid>
        <w:gridCol w:w="3539"/>
        <w:gridCol w:w="5954"/>
      </w:tblGrid>
      <w:tr w:rsidR="009422BB" w:rsidRPr="009F44F6" w14:paraId="27BD9F6E" w14:textId="77777777" w:rsidTr="131B5CF7">
        <w:trPr>
          <w:trHeight w:val="413"/>
        </w:trPr>
        <w:tc>
          <w:tcPr>
            <w:tcW w:w="3539" w:type="dxa"/>
          </w:tcPr>
          <w:p w14:paraId="2D4D6417"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Cijena ponude (bez PDV-a)</w:t>
            </w:r>
          </w:p>
        </w:tc>
        <w:tc>
          <w:tcPr>
            <w:tcW w:w="5954" w:type="dxa"/>
          </w:tcPr>
          <w:p w14:paraId="0D0584A0" w14:textId="77777777" w:rsidR="009422BB" w:rsidRPr="009F44F6" w:rsidRDefault="009422BB" w:rsidP="131B5CF7">
            <w:pPr>
              <w:rPr>
                <w:rFonts w:ascii="Times New Roman" w:eastAsia="Times New Roman" w:hAnsi="Times New Roman" w:cs="Times New Roman"/>
              </w:rPr>
            </w:pPr>
          </w:p>
        </w:tc>
      </w:tr>
      <w:tr w:rsidR="009422BB" w:rsidRPr="009F44F6" w14:paraId="4D6A9DBA" w14:textId="77777777" w:rsidTr="131B5CF7">
        <w:trPr>
          <w:trHeight w:val="419"/>
        </w:trPr>
        <w:tc>
          <w:tcPr>
            <w:tcW w:w="3539" w:type="dxa"/>
          </w:tcPr>
          <w:p w14:paraId="309A065E"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Cijena ponude (s PDV-om)</w:t>
            </w:r>
          </w:p>
        </w:tc>
        <w:tc>
          <w:tcPr>
            <w:tcW w:w="5954" w:type="dxa"/>
          </w:tcPr>
          <w:p w14:paraId="1FF321F6" w14:textId="77777777" w:rsidR="009422BB" w:rsidRPr="009F44F6" w:rsidRDefault="009422BB" w:rsidP="131B5CF7">
            <w:pPr>
              <w:rPr>
                <w:rFonts w:ascii="Times New Roman" w:eastAsia="Times New Roman" w:hAnsi="Times New Roman" w:cs="Times New Roman"/>
              </w:rPr>
            </w:pPr>
          </w:p>
        </w:tc>
      </w:tr>
    </w:tbl>
    <w:p w14:paraId="0E31CDBA" w14:textId="77777777" w:rsidR="009422BB" w:rsidRPr="009F44F6" w:rsidRDefault="009422BB" w:rsidP="131B5CF7">
      <w:pPr>
        <w:rPr>
          <w:rFonts w:ascii="Times New Roman" w:eastAsia="Times New Roman" w:hAnsi="Times New Roman" w:cs="Times New Roman"/>
        </w:rPr>
      </w:pPr>
    </w:p>
    <w:p w14:paraId="27AE144A"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PRILOG PONUDI:</w:t>
      </w:r>
    </w:p>
    <w:p w14:paraId="5C4D2BCE" w14:textId="1D7E60F2"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 xml:space="preserve">Izvod iz sudskog, obrtnog i drugog registra kao dokaz o registraciji pravne/fizičke osobe/društva za </w:t>
      </w:r>
      <w:r w:rsidRPr="00F41A74">
        <w:rPr>
          <w:rFonts w:ascii="Times New Roman" w:eastAsia="Times New Roman" w:hAnsi="Times New Roman" w:cs="Times New Roman"/>
        </w:rPr>
        <w:t xml:space="preserve">pružanje </w:t>
      </w:r>
      <w:r w:rsidR="00033597" w:rsidRPr="00F41A74">
        <w:rPr>
          <w:rFonts w:ascii="Times New Roman" w:eastAsia="Times New Roman" w:hAnsi="Times New Roman" w:cs="Times New Roman"/>
        </w:rPr>
        <w:t>traženih aktivnosti (obavljanje djelatnosti pružanja usluga vožnje posjetitelja vlakićem na električni pogon</w:t>
      </w:r>
    </w:p>
    <w:p w14:paraId="17965E45"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Opis dodatne vrijednosti</w:t>
      </w:r>
    </w:p>
    <w:p w14:paraId="7EAB4E23"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Potvrda Porezne uprave o stanju poreznog duga u izvorniku ili ovjerenoj preslici</w:t>
      </w:r>
    </w:p>
    <w:p w14:paraId="0CE18316" w14:textId="53BA2BC0"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Izjava o nepostojanju razloga za obvezno isključenje sukladno čl. 24., st. 1.-2. Zakona o koncesijama- PRILOG br. 2.</w:t>
      </w:r>
    </w:p>
    <w:p w14:paraId="426EABE6"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Potpisan nacrt ugovora – PRILOG br. 3.</w:t>
      </w:r>
    </w:p>
    <w:p w14:paraId="2AC56648"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Izjava o dostavi jamstva - PRILOG br. 4</w:t>
      </w:r>
    </w:p>
    <w:p w14:paraId="4CE22B89" w14:textId="67B92E54" w:rsidR="00201367" w:rsidRDefault="001D2D09" w:rsidP="131B5CF7">
      <w:pPr>
        <w:rPr>
          <w:rFonts w:ascii="Times New Roman" w:eastAsia="Times New Roman" w:hAnsi="Times New Roman" w:cs="Times New Roman"/>
        </w:rPr>
      </w:pPr>
      <w:r>
        <w:rPr>
          <w:rFonts w:ascii="Times New Roman" w:eastAsia="Times New Roman" w:hAnsi="Times New Roman" w:cs="Times New Roman"/>
        </w:rPr>
        <w:t>Izjava o nepostojanju duga prema Javnoj ustanovi Priroda Grada Zagreba po bilo kojoj osnovi –PRILOG br. 5</w:t>
      </w:r>
    </w:p>
    <w:p w14:paraId="582DE4A2" w14:textId="77777777" w:rsidR="00201367" w:rsidRPr="009F44F6" w:rsidRDefault="00201367" w:rsidP="131B5CF7">
      <w:pPr>
        <w:rPr>
          <w:rFonts w:ascii="Times New Roman" w:eastAsia="Times New Roman" w:hAnsi="Times New Roman" w:cs="Times New Roman"/>
        </w:rPr>
      </w:pPr>
    </w:p>
    <w:p w14:paraId="2CF4B9EC" w14:textId="77777777" w:rsidR="009422BB" w:rsidRPr="009F44F6" w:rsidRDefault="001D2D09" w:rsidP="131B5CF7">
      <w:pPr>
        <w:rPr>
          <w:rFonts w:ascii="Times New Roman" w:eastAsia="Times New Roman" w:hAnsi="Times New Roman" w:cs="Times New Roman"/>
        </w:rPr>
      </w:pPr>
      <w:r>
        <w:rPr>
          <w:rFonts w:ascii="Times New Roman" w:hAnsi="Times New Roman" w:cs="Times New Roman"/>
          <w:noProof/>
          <w:lang w:val="en-US"/>
        </w:rPr>
        <mc:AlternateContent>
          <mc:Choice Requires="wps">
            <w:drawing>
              <wp:anchor distT="0" distB="0" distL="0" distR="0" simplePos="0" relativeHeight="251659264" behindDoc="1" locked="0" layoutInCell="1" allowOverlap="1" wp14:anchorId="5A5408AE" wp14:editId="64DDEDA0">
                <wp:simplePos x="0" y="0"/>
                <wp:positionH relativeFrom="page">
                  <wp:posOffset>1036320</wp:posOffset>
                </wp:positionH>
                <wp:positionV relativeFrom="paragraph">
                  <wp:posOffset>144145</wp:posOffset>
                </wp:positionV>
                <wp:extent cx="2073910" cy="1270"/>
                <wp:effectExtent l="0" t="0" r="0" b="0"/>
                <wp:wrapTopAndBottom/>
                <wp:docPr id="323194324" name="Freeform 8"/>
                <wp:cNvGraphicFramePr/>
                <a:graphic xmlns:a="http://schemas.openxmlformats.org/drawingml/2006/main">
                  <a:graphicData uri="http://schemas.microsoft.com/office/word/2010/wordprocessingShape">
                    <wps:wsp>
                      <wps:cNvSpPr/>
                      <wps:spPr bwMode="auto">
                        <a:xfrm>
                          <a:off x="0" y="0"/>
                          <a:ext cx="2073910" cy="1270"/>
                        </a:xfrm>
                        <a:custGeom>
                          <a:avLst/>
                          <a:gdLst>
                            <a:gd name="T0" fmla="+- 0 1632 1632"/>
                            <a:gd name="T1" fmla="*/ T0 w 3266"/>
                            <a:gd name="T2" fmla="+- 0 4897 1632"/>
                            <a:gd name="T3" fmla="*/ T2 w 3266"/>
                          </a:gdLst>
                          <a:ahLst/>
                          <a:cxnLst>
                            <a:cxn ang="0">
                              <a:pos x="T1" y="0"/>
                            </a:cxn>
                            <a:cxn ang="0">
                              <a:pos x="T3" y="0"/>
                            </a:cxn>
                          </a:cxnLst>
                          <a:rect l="0" t="0" r="r" b="b"/>
                          <a:pathLst>
                            <a:path w="3266">
                              <a:moveTo>
                                <a:pt x="0" y="0"/>
                              </a:moveTo>
                              <a:lnTo>
                                <a:pt x="3265" y="0"/>
                              </a:lnTo>
                            </a:path>
                          </a:pathLst>
                        </a:custGeom>
                        <a:noFill/>
                        <a:ln w="7084">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w14:anchorId="424FC442" id="Freeform 8" o:spid="_x0000_s1026" style="position:absolute;margin-left:81.6pt;margin-top:11.35pt;width:163.3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266,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vhLGgQIAAGYFAAAOAAAAZHJzL2Uyb0RvYy54bWysVNtu2zAMfR+wfxD0uKH1JWnSBnGKoUWH Aes2oNkHKLIcG5BFTVLidF8/irbTNNtehvlBoEzq8PCQ0vL20Gq2V843YAqeXaacKSOhbMy24N/X DxfXnPkgTCk0GFXwZ+X57ertm2VnFyqHGnSpHEMQ4xedLXgdgl0kiZe1aoW/BKsMOitwrQi4dduk dKJD9FYneZrOkg5caR1I5T3+ve+dfEX4VaVk+FpVXgWmC47cAq2O1k1ck9VSLLZO2LqRAw3xDyxa 0RhMeoS6F0GwnWt+g2ob6cBDFS4ltAlUVSMV1YDVZOlZNU+1sIpqQXG8Pcrk/x+s/LJ/st8cytBZ v/Bosk33CCW2SuwCUE2HyrWxNmTLDiTd81E6dQhM4s88nU9uMlRYoi/L56RsIhbjWbnz4aMCwhH7 zz70wpdokWwlM6LFpGuEqFqNPXh/wVKWzSY5LUOjjmHZGPYuYeuUdWySz2bnQfkYRFjT65v5H7Em Y1jEyk+wkP92ZCjqkbQ8mIE1WkzEQU9JJws+6rNGbqNAiIBBscK/xGLu89j+zJDC4QSfz67jDGd3 01drRYjMYoposq7gJEX80cJerYFc4axzmOTFq81pFB6/esWqd+OJmGC1HAxKGrmedNbAQ6M1tVab SGWeXk9JGw+6KaMzsvFuu7nTju1FvJX0xWIQ7FWYdT7cC1/3ceTqa3awM2V/QKO4yTi6/RBvoHzG MXbQX3Z8nNCowf3krMOLXnD/Yyec4kx/MniTbrLpNL4MtJlezXPcuFPP5tQjjESoggeOnY/mXehf k511zbbGTBnVa+ADXp+qiXNO/HpWwwYvM5U7PDzxtTjdU9TL87j6BQAA//8DAFBLAwQUAAYACAAA ACEA9bkCzd8AAAAJAQAADwAAAGRycy9kb3ducmV2LnhtbEyPwU7DMBBE70j8g7VI3KjTgJomxKkQ Ai5UFRQkOLrxkkTE68h22vTv2Z7ocWafZmfK1WR7sUcfOkcK5rMEBFLtTEeNgs+P55sliBA1Gd07 QgVHDLCqLi9KXRh3oHfcb2MjOIRCoRW0MQ6FlKFu0eowcwMS336ctzqy9I00Xh843PYyTZKFtLoj /tDqAR9brH+3o1Wwjt9f3eb1Kdebt5d1Nh/9mB0zpa6vpod7EBGn+A/DqT5Xh4o77dxIJoie9eI2 ZVRBmmYgGLhb5rxldzJykFUpzxdUfwAAAP//AwBQSwECLQAUAAYACAAAACEAtoM4kv4AAADhAQAA EwAAAAAAAAAAAAAAAAAAAAAAW0NvbnRlbnRfVHlwZXNdLnhtbFBLAQItABQABgAIAAAAIQA4/SH/ 1gAAAJQBAAALAAAAAAAAAAAAAAAAAC8BAABfcmVscy8ucmVsc1BLAQItABQABgAIAAAAIQDqvhLG gQIAAGYFAAAOAAAAAAAAAAAAAAAAAC4CAABkcnMvZTJvRG9jLnhtbFBLAQItABQABgAIAAAAIQD1 uQLN3wAAAAkBAAAPAAAAAAAAAAAAAAAAANsEAABkcnMvZG93bnJldi54bWxQSwUGAAAAAAQABADz AAAA5wUAAAAA " path="m,l3265,e" filled="f" strokeweight=".19678mm">
                <v:path arrowok="t" o:connecttype="custom" o:connectlocs="0,0;2073275,0" o:connectangles="0,0"/>
                <w10:wrap type="topAndBottom" anchorx="page"/>
              </v:shape>
            </w:pict>
          </mc:Fallback>
        </mc:AlternateContent>
      </w:r>
      <w:r>
        <w:rPr>
          <w:rFonts w:ascii="Times New Roman" w:hAnsi="Times New Roman" w:cs="Times New Roman"/>
          <w:noProof/>
          <w:lang w:val="en-US"/>
        </w:rPr>
        <mc:AlternateContent>
          <mc:Choice Requires="wps">
            <w:drawing>
              <wp:anchor distT="0" distB="0" distL="0" distR="0" simplePos="0" relativeHeight="251660288" behindDoc="1" locked="0" layoutInCell="1" allowOverlap="1" wp14:anchorId="30F1FAFA" wp14:editId="4E361938">
                <wp:simplePos x="0" y="0"/>
                <wp:positionH relativeFrom="page">
                  <wp:posOffset>4404360</wp:posOffset>
                </wp:positionH>
                <wp:positionV relativeFrom="paragraph">
                  <wp:posOffset>144145</wp:posOffset>
                </wp:positionV>
                <wp:extent cx="2073910" cy="1270"/>
                <wp:effectExtent l="0" t="0" r="0" b="0"/>
                <wp:wrapTopAndBottom/>
                <wp:docPr id="2" name="Freeform 7"/>
                <wp:cNvGraphicFramePr/>
                <a:graphic xmlns:a="http://schemas.openxmlformats.org/drawingml/2006/main">
                  <a:graphicData uri="http://schemas.microsoft.com/office/word/2010/wordprocessingShape">
                    <wps:wsp>
                      <wps:cNvSpPr/>
                      <wps:spPr bwMode="auto">
                        <a:xfrm>
                          <a:off x="0" y="0"/>
                          <a:ext cx="2073910" cy="1270"/>
                        </a:xfrm>
                        <a:custGeom>
                          <a:avLst/>
                          <a:gdLst>
                            <a:gd name="T0" fmla="+- 0 6936 6936"/>
                            <a:gd name="T1" fmla="*/ T0 w 3266"/>
                            <a:gd name="T2" fmla="+- 0 10201 6936"/>
                            <a:gd name="T3" fmla="*/ T2 w 3266"/>
                          </a:gdLst>
                          <a:ahLst/>
                          <a:cxnLst>
                            <a:cxn ang="0">
                              <a:pos x="T1" y="0"/>
                            </a:cxn>
                            <a:cxn ang="0">
                              <a:pos x="T3" y="0"/>
                            </a:cxn>
                          </a:cxnLst>
                          <a:rect l="0" t="0" r="r" b="b"/>
                          <a:pathLst>
                            <a:path w="3266">
                              <a:moveTo>
                                <a:pt x="0" y="0"/>
                              </a:moveTo>
                              <a:lnTo>
                                <a:pt x="3265" y="0"/>
                              </a:lnTo>
                            </a:path>
                          </a:pathLst>
                        </a:custGeom>
                        <a:noFill/>
                        <a:ln w="7084">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w14:anchorId="15A884C2" id="Freeform 7" o:spid="_x0000_s1026" style="position:absolute;margin-left:346.8pt;margin-top:11.35pt;width:163.3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266,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4hGhWgQIAAGcFAAAOAAAAZHJzL2Uyb0RvYy54bWysVNtu2zAMfR+wfxD0uKH1JWnSBnGKoUWH Aes2oNkHKLIcG5BFTVLidF8/irbTNNtehvlBoEzq8PCQ0vL20Gq2V843YAqeXaacKSOhbMy24N/X DxfXnPkgTCk0GFXwZ+X57ertm2VnFyqHGnSpHEMQ4xedLXgdgl0kiZe1aoW/BKsMOitwrQi4dduk dKJD9FYneZrOkg5caR1I5T3+ve+dfEX4VaVk+FpVXgWmC47cAq2O1k1ck9VSLLZO2LqRAw3xDyxa 0RhMeoS6F0GwnWt+g2ob6cBDFS4ltAlUVSMV1YDVZOlZNU+1sIpqQXG8Pcrk/x+s/LJ/st8cytBZ v/Bosk33CCW2SuwCUE2HyrWxNmTLDiTd81E6dQhM4s88nU9uMlRYoi/L56RsIhbjWbnz4aMCwhH7 zz70wpdokWwlM6LFpGuEqFqNPXh/wVI2u5nMaBkadQzLxrB3CVunrGOTfDY7D8rHIMLKUpT4j2CT MS6C5SdgWMB2pCjqkbU8mIE2WkzESU9JKAs+CrRGcqNCiIBBscS/xGLu89j+zJDC4QifD6/jDId3 05drRYjMYoposq7gpEX80cJerYFc4ax1mOTFq81pFB6/esWqd+OJmGC1HAxKGrmetNbAQ6M19Vab SGWeXk9JGw+6KaMzsvFuu7nTju1FvJb0xWIQ7FWYdT7cC1/3ceTqa3awM2V/QKO4yTi7/RRvoHzG OXbQ33Z8ndCowf3krMObXnD/Yyec4kx/MniVbrLpND4NtJlezXPcuFPP5tQjjESoggeOnY/mXeif k511zbbGTBnVa+AD3p+qiYNO/HpWwwZvM5U7vDzxuTjdU9TL+7j6BQAA//8DAFBLAwQUAAYACAAA ACEA0mu5Xd8AAAAKAQAADwAAAGRycy9kb3ducmV2LnhtbEyPwU7DMAyG70i8Q2QkbixZkFpamk4I ARemaQyk7eg1oa1onKpJt+7tSU9wtP3p9/cXq8l27GQG3zpSsFwIYIYqp1uqFXx9vt49APMBSWPn yCi4GA+r8vqqwFy7M32Y0y7ULIaQz1FBE0Kfc+6rxlj0C9cbirdvN1gMcRxqrgc8x3DbcSlEwi22 FD802JvnxlQ/u9EqWIfDvt28v2S42b6t0+U4jOklVer2Znp6BBbMFP5gmPWjOpTR6ehG0p51CpLs PomoAilTYDMgpJDAjvMmA14W/H+F8hcAAP//AwBQSwECLQAUAAYACAAAACEAtoM4kv4AAADhAQAA EwAAAAAAAAAAAAAAAAAAAAAAW0NvbnRlbnRfVHlwZXNdLnhtbFBLAQItABQABgAIAAAAIQA4/SH/ 1gAAAJQBAAALAAAAAAAAAAAAAAAAAC8BAABfcmVscy8ucmVsc1BLAQItABQABgAIAAAAIQD4hGhW gQIAAGcFAAAOAAAAAAAAAAAAAAAAAC4CAABkcnMvZTJvRG9jLnhtbFBLAQItABQABgAIAAAAIQDS a7ld3wAAAAoBAAAPAAAAAAAAAAAAAAAAANsEAABkcnMvZG93bnJldi54bWxQSwUGAAAAAAQABADz AAAA5wUAAAAA " path="m,l3265,e" filled="f" strokeweight=".19678mm">
                <v:path arrowok="t" o:connecttype="custom" o:connectlocs="0,0;2073275,0" o:connectangles="0,0"/>
                <w10:wrap type="topAndBottom" anchorx="page"/>
              </v:shape>
            </w:pict>
          </mc:Fallback>
        </mc:AlternateContent>
      </w:r>
    </w:p>
    <w:p w14:paraId="214F0ED0" w14:textId="1E744E6C" w:rsidR="009422BB" w:rsidRPr="00201367" w:rsidRDefault="001D2D09" w:rsidP="131B5CF7">
      <w:pPr>
        <w:rPr>
          <w:rFonts w:ascii="Times New Roman" w:eastAsia="Times New Roman" w:hAnsi="Times New Roman" w:cs="Times New Roman"/>
        </w:rPr>
      </w:pPr>
      <w:r>
        <w:rPr>
          <w:rFonts w:ascii="Times New Roman" w:eastAsia="Times New Roman" w:hAnsi="Times New Roman" w:cs="Times New Roman"/>
        </w:rPr>
        <w:t xml:space="preserve">                      (mjesto i datum)</w:t>
      </w:r>
      <w:r>
        <w:rPr>
          <w:rFonts w:ascii="Times New Roman" w:hAnsi="Times New Roman" w:cs="Times New Roman"/>
        </w:rPr>
        <w:tab/>
      </w:r>
      <w:r>
        <w:rPr>
          <w:rFonts w:ascii="Times New Roman" w:eastAsia="Times New Roman" w:hAnsi="Times New Roman" w:cs="Times New Roman"/>
        </w:rPr>
        <w:t xml:space="preserve">                                                                       (potpis i pečat)</w:t>
      </w:r>
    </w:p>
    <w:p w14:paraId="2A51AD5B" w14:textId="77777777" w:rsidR="009422BB" w:rsidRPr="009F44F6" w:rsidRDefault="009422BB" w:rsidP="131B5CF7">
      <w:pPr>
        <w:rPr>
          <w:rFonts w:ascii="Times New Roman" w:eastAsia="Times New Roman" w:hAnsi="Times New Roman" w:cs="Times New Roman"/>
          <w:b/>
          <w:bCs/>
        </w:rPr>
      </w:pPr>
    </w:p>
    <w:p w14:paraId="1A744AA9" w14:textId="77777777" w:rsidR="009422BB" w:rsidRPr="009F44F6" w:rsidRDefault="001D2D09" w:rsidP="131B5CF7">
      <w:pPr>
        <w:rPr>
          <w:rFonts w:ascii="Times New Roman" w:eastAsia="Times New Roman" w:hAnsi="Times New Roman" w:cs="Times New Roman"/>
          <w:i/>
          <w:iCs/>
        </w:rPr>
      </w:pPr>
      <w:r>
        <w:rPr>
          <w:rFonts w:ascii="Times New Roman" w:eastAsia="Times New Roman" w:hAnsi="Times New Roman" w:cs="Times New Roman"/>
          <w:i/>
          <w:iCs/>
        </w:rPr>
        <w:t>*U slučaju zajednice ponuditelja u  ponudbenom  listu moraju biti  navedeni  podaci svih članova  zajednice ponuditelja , preporuka je navesti koji član obavlja koju djelatnost.</w:t>
      </w:r>
    </w:p>
    <w:p w14:paraId="75EEC0DB" w14:textId="77777777" w:rsidR="009422BB" w:rsidRPr="009F44F6" w:rsidRDefault="001D2D09" w:rsidP="131B5CF7">
      <w:pPr>
        <w:rPr>
          <w:rFonts w:ascii="Times New Roman" w:eastAsia="Times New Roman" w:hAnsi="Times New Roman" w:cs="Times New Roman"/>
          <w:i/>
          <w:iCs/>
        </w:rPr>
        <w:sectPr w:rsidR="009422BB" w:rsidRPr="009F44F6" w:rsidSect="00A840B5">
          <w:pgSz w:w="11910" w:h="16840"/>
          <w:pgMar w:top="1320" w:right="1020" w:bottom="1160" w:left="1160" w:header="0" w:footer="971" w:gutter="0"/>
          <w:cols w:space="720"/>
        </w:sectPr>
      </w:pPr>
      <w:r>
        <w:rPr>
          <w:rFonts w:ascii="Times New Roman" w:eastAsia="Times New Roman" w:hAnsi="Times New Roman" w:cs="Times New Roman"/>
          <w:i/>
          <w:iCs/>
        </w:rPr>
        <w:t xml:space="preserve">** U slučaju zajednice ponuditelja ponudbeni list potpisuju svi članovi </w:t>
      </w:r>
    </w:p>
    <w:p w14:paraId="63699AC0" w14:textId="77777777" w:rsidR="009422BB" w:rsidRPr="009F44F6" w:rsidRDefault="001D2D09">
      <w:pPr>
        <w:rPr>
          <w:rFonts w:ascii="Times New Roman" w:eastAsia="Times New Roman" w:hAnsi="Times New Roman" w:cs="Times New Roman"/>
          <w:b/>
          <w:bCs/>
        </w:rPr>
      </w:pPr>
      <w:r>
        <w:rPr>
          <w:rFonts w:ascii="Times New Roman" w:eastAsia="Times New Roman" w:hAnsi="Times New Roman" w:cs="Times New Roman"/>
          <w:b/>
        </w:rPr>
        <w:lastRenderedPageBreak/>
        <w:t xml:space="preserve">PRILOG 2. – </w:t>
      </w:r>
      <w:bookmarkStart w:id="7" w:name="_Hlk107407299"/>
      <w:r>
        <w:rPr>
          <w:rFonts w:ascii="Times New Roman" w:eastAsia="Times New Roman" w:hAnsi="Times New Roman" w:cs="Times New Roman"/>
          <w:b/>
        </w:rPr>
        <w:t xml:space="preserve">IZJAVA O </w:t>
      </w:r>
      <w:r>
        <w:rPr>
          <w:rFonts w:ascii="Times New Roman" w:eastAsia="Times New Roman" w:hAnsi="Times New Roman" w:cs="Times New Roman"/>
          <w:b/>
          <w:bCs/>
        </w:rPr>
        <w:t>NEPOSTOJANJU RAZLOGA ZA OBVEZNO ISKLJUČENJE SUKLADNO ČLANKU 24. STAVCIMA 1. i 2. ZAKONA O KONCESIJAMA</w:t>
      </w:r>
    </w:p>
    <w:bookmarkEnd w:id="7"/>
    <w:p w14:paraId="6562A811" w14:textId="77777777" w:rsidR="009422BB" w:rsidRPr="009F44F6" w:rsidRDefault="009422BB">
      <w:pPr>
        <w:rPr>
          <w:rFonts w:ascii="Times New Roman" w:eastAsia="Times New Roman" w:hAnsi="Times New Roman" w:cs="Times New Roman"/>
        </w:rPr>
      </w:pPr>
    </w:p>
    <w:p w14:paraId="14D678BC" w14:textId="77777777" w:rsidR="009422BB" w:rsidRPr="009F44F6" w:rsidRDefault="009422BB">
      <w:pPr>
        <w:rPr>
          <w:rFonts w:ascii="Times New Roman" w:eastAsia="Times New Roman" w:hAnsi="Times New Roman" w:cs="Times New Roman"/>
        </w:rPr>
      </w:pPr>
    </w:p>
    <w:p w14:paraId="02E26EA3" w14:textId="77777777" w:rsidR="009422BB" w:rsidRPr="009F44F6" w:rsidRDefault="009422BB" w:rsidP="131B5CF7">
      <w:pPr>
        <w:rPr>
          <w:rFonts w:ascii="Times New Roman" w:eastAsia="Times New Roman" w:hAnsi="Times New Roman" w:cs="Times New Roman"/>
        </w:rPr>
      </w:pPr>
    </w:p>
    <w:p w14:paraId="43BB0861" w14:textId="16A248A4" w:rsidR="009422BB" w:rsidRPr="009F44F6" w:rsidRDefault="001D2D09" w:rsidP="00033597">
      <w:pPr>
        <w:rPr>
          <w:rFonts w:ascii="Times New Roman" w:eastAsia="Times New Roman" w:hAnsi="Times New Roman" w:cs="Times New Roman"/>
        </w:rPr>
      </w:pPr>
      <w:r>
        <w:rPr>
          <w:rFonts w:ascii="Times New Roman" w:eastAsia="Times New Roman" w:hAnsi="Times New Roman" w:cs="Times New Roman"/>
        </w:rPr>
        <w:t xml:space="preserve">kojom ja________________________________iz </w:t>
      </w:r>
      <w:r w:rsidR="00033597">
        <w:rPr>
          <w:rFonts w:ascii="Times New Roman" w:eastAsia="Times New Roman" w:hAnsi="Times New Roman" w:cs="Times New Roman"/>
        </w:rPr>
        <w:t xml:space="preserve">   </w:t>
      </w:r>
      <w:r>
        <w:rPr>
          <w:rFonts w:ascii="Times New Roman" w:eastAsia="Times New Roman" w:hAnsi="Times New Roman" w:cs="Times New Roman"/>
        </w:rPr>
        <w:t>_____________________________________</w:t>
      </w:r>
    </w:p>
    <w:p w14:paraId="793D4EAC"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 xml:space="preserve">                                (ime i prezime)</w:t>
      </w:r>
      <w:r>
        <w:rPr>
          <w:rFonts w:ascii="Times New Roman" w:hAnsi="Times New Roman" w:cs="Times New Roman"/>
        </w:rPr>
        <w:tab/>
      </w:r>
      <w:r>
        <w:rPr>
          <w:rFonts w:ascii="Times New Roman" w:eastAsia="Times New Roman" w:hAnsi="Times New Roman" w:cs="Times New Roman"/>
        </w:rPr>
        <w:t xml:space="preserve">                                               (adresa stanovanja)</w:t>
      </w:r>
    </w:p>
    <w:p w14:paraId="400020BC" w14:textId="77777777" w:rsidR="009422BB" w:rsidRPr="009F44F6" w:rsidRDefault="009422BB" w:rsidP="131B5CF7">
      <w:pPr>
        <w:rPr>
          <w:rFonts w:ascii="Times New Roman" w:eastAsia="Times New Roman" w:hAnsi="Times New Roman" w:cs="Times New Roman"/>
        </w:rPr>
      </w:pPr>
    </w:p>
    <w:p w14:paraId="5FF496B3" w14:textId="77777777" w:rsidR="009422BB" w:rsidRPr="009F44F6" w:rsidRDefault="009422BB" w:rsidP="131B5CF7">
      <w:pPr>
        <w:rPr>
          <w:rFonts w:ascii="Times New Roman" w:eastAsia="Times New Roman" w:hAnsi="Times New Roman" w:cs="Times New Roman"/>
        </w:rPr>
      </w:pPr>
    </w:p>
    <w:p w14:paraId="45463907" w14:textId="13552A26"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broj identifikacijskog dokumenta_____________________izdanog od________________________,</w:t>
      </w:r>
    </w:p>
    <w:p w14:paraId="32069FE1" w14:textId="77777777" w:rsidR="009422BB" w:rsidRPr="009F44F6" w:rsidRDefault="009422BB" w:rsidP="131B5CF7">
      <w:pPr>
        <w:rPr>
          <w:rFonts w:ascii="Times New Roman" w:eastAsia="Times New Roman" w:hAnsi="Times New Roman" w:cs="Times New Roman"/>
        </w:rPr>
      </w:pPr>
    </w:p>
    <w:p w14:paraId="43304884"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kao osoba ovlaštena za zastupanje za sebe i gospodarski subjekt, sebe, te za sve osobe koje su članovi upravnog, upravljačkog ili nadzornog tijela ili imaju ovlasti zastupanja, donošenja odluka ili nadzora gospodarskog subjekta</w:t>
      </w:r>
    </w:p>
    <w:p w14:paraId="695BA0AE" w14:textId="77777777" w:rsidR="009422BB" w:rsidRPr="009F44F6" w:rsidRDefault="001D2D09" w:rsidP="131B5CF7">
      <w:pPr>
        <w:rPr>
          <w:rFonts w:ascii="Times New Roman" w:eastAsia="Times New Roman" w:hAnsi="Times New Roman" w:cs="Times New Roman"/>
        </w:rPr>
      </w:pPr>
      <w:r>
        <w:rPr>
          <w:rFonts w:ascii="Times New Roman" w:hAnsi="Times New Roman" w:cs="Times New Roman"/>
          <w:noProof/>
          <w:lang w:eastAsia="hr-HR"/>
        </w:rPr>
        <mc:AlternateContent>
          <mc:Choice Requires="wps">
            <w:drawing>
              <wp:anchor distT="0" distB="0" distL="0" distR="0" simplePos="0" relativeHeight="251665408" behindDoc="0" locked="0" layoutInCell="1" allowOverlap="1" wp14:anchorId="0C724F5D" wp14:editId="185B6A58">
                <wp:simplePos x="0" y="0"/>
                <wp:positionH relativeFrom="column">
                  <wp:posOffset>63500</wp:posOffset>
                </wp:positionH>
                <wp:positionV relativeFrom="paragraph">
                  <wp:posOffset>127000</wp:posOffset>
                </wp:positionV>
                <wp:extent cx="1270" cy="12700"/>
                <wp:effectExtent l="0" t="0" r="0" b="0"/>
                <wp:wrapTopAndBottom/>
                <wp:docPr id="216" name="Prostoručno: oblik 216"/>
                <wp:cNvGraphicFramePr/>
                <a:graphic xmlns:a="http://schemas.openxmlformats.org/drawingml/2006/main">
                  <a:graphicData uri="http://schemas.microsoft.com/office/word/2010/wordprocessingShape">
                    <wps:wsp>
                      <wps:cNvSpPr/>
                      <wps:spPr>
                        <a:xfrm>
                          <a:off x="2580893" y="3779365"/>
                          <a:ext cx="5530215" cy="1270"/>
                        </a:xfrm>
                        <a:custGeom>
                          <a:avLst/>
                          <a:gdLst/>
                          <a:ahLst/>
                          <a:cxnLst/>
                          <a:rect l="l" t="t" r="r" b="b"/>
                          <a:pathLst>
                            <a:path w="8709" h="120000" extrusionOk="0">
                              <a:moveTo>
                                <a:pt x="0" y="0"/>
                              </a:moveTo>
                              <a:lnTo>
                                <a:pt x="8708"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42644FAA" id="Prostoručno: oblik 216" o:spid="_x0000_s1026" style="position:absolute;margin-left:5pt;margin-top:10pt;width:.1pt;height:1pt;z-index:251665408;visibility:visible;mso-wrap-style:square;mso-wrap-distance-left:0;mso-wrap-distance-top:0;mso-wrap-distance-right:0;mso-wrap-distance-bottom:0;mso-position-horizontal:absolute;mso-position-horizontal-relative:text;mso-position-vertical:absolute;mso-position-vertical-relative:text;v-text-anchor:middle" coordsize="8709,12000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xMszYQIAAN0EAAAOAAAAZHJzL2Uyb0RvYy54bWysVNuO2jAQfa/Uf7D8XhKgLBcRVtVSqkqr LtJuP2CwHRLVsV3bQPj7zjiwZNuXqmoewgw+njlnLlnet41mR+VDbU3Bh4OcM2WElbXZF/z7y+bD jLMQwUjQ1qiCn1Xg96v375Ynt1AjW1ktlWcYxITFyRW8itEtsiyISjUQBtYpg4el9Q1EdP0+kx5O GL3R2SjP77KT9dJ5K1QI+O+6O+SrFL8slYhPZRlUZLrgyC2mt0/vHb2z1RIWew+uqsWFBvwDiwZq g0lfQ60hAjv4+o9QTS28DbaMA2GbzJZlLVTSgGqG+W9qnitwKmnB4gT3Wqbw/8KKb8dnt/VYhpML i4AmqWhL39Av8mNtwUeTWT6bjzk7F3w8nc7Hd5OucKqNTCBgMhnno+GEM4GI4Wia6prd4ohDiF+U TTHh+BhiV3Z5taC6WqI1V9Nj86htOrUtcoZt85xh23ZddgeR7hFRMtmp4LNpPuesIhI5PjiMbfQH Gs6nH9Ruwjb2qF5suhVJHaKQ9ZXy7VSbPgoj4yj3gN0xiqTcq+XFSHzQ7is2dlNrnSRrQyznkxHV CnDeSw2oTDROFjyYfSIYrK4lXSGOwe93D9qzI9AEp4fUY4o3MOdDXEOoOlw66ork7cHIlLtSID8b yeLZ4SIaXEdOZBolOdMKt5eshIxQ679BIgltkMttdMjaWXneehac2NTI6hFC3ILHrRpiPtw0FPrz AB6z668GR3k+/EjliH3H951d3wEjKouTICLOQuc8RPS73hr76RBtWdOAJVodmYuDO5Qqd9l3WtK+ n1C3r9LqFwAAAP//AwBQSwMEFAAGAAgAAAAhAAW/GSPZAAAABwEAAA8AAABkcnMvZG93bnJldi54 bWxMj0FLw0AQhe+C/2EZwZvdbcQiaTZFLIIiCFbF6zQ7TYK7syG7baO/3ulJjx9veO+bajUFrw40 pj6yhfnMgCJuouu5tfD+9nB1CyplZIc+Mln4pgSr+vyswtLFI7/SYZNbJSWcSrTQ5TyUWqemo4Bp FgdiyXZxDJgFx1a7EY9SHrwujFnogD3LQocD3XfUfG32wYLHl6fn6zU/6n78xHmTfhY3H2trLy+m uyWoTFP+O4aTvqhDLU7buGeXlBc28kq2ICugTrkpQG2FCwO6rvR///oXAAD//wMAUEsBAi0AFAAG AAgAAAAhALaDOJL+AAAA4QEAABMAAAAAAAAAAAAAAAAAAAAAAFtDb250ZW50X1R5cGVzXS54bWxQ SwECLQAUAAYACAAAACEAOP0h/9YAAACUAQAACwAAAAAAAAAAAAAAAAAvAQAAX3JlbHMvLnJlbHNQ SwECLQAUAAYACAAAACEAYcTLM2ECAADdBAAADgAAAAAAAAAAAAAAAAAuAgAAZHJzL2Uyb0RvYy54 bWxQSwECLQAUAAYACAAAACEABb8ZI9kAAAAHAQAADwAAAAAAAAAAAAAAAAC7BAAAZHJzL2Rvd25y ZXYueG1sUEsFBgAAAAAEAAQA8wAAAMEFAAAAAA== " path="m,l8708,e" filled="f">
                <v:path arrowok="t" o:extrusionok="f"/>
                <w10:wrap type="topAndBottom"/>
              </v:shape>
            </w:pict>
          </mc:Fallback>
        </mc:AlternateContent>
      </w:r>
      <w:r>
        <w:rPr>
          <w:rFonts w:ascii="Times New Roman" w:eastAsia="Times New Roman" w:hAnsi="Times New Roman" w:cs="Times New Roman"/>
        </w:rPr>
        <w:t>________________________________________________________________________________</w:t>
      </w:r>
    </w:p>
    <w:p w14:paraId="7B3011D8" w14:textId="4B21E023"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(naziv i sjedište gospodarskog subjekta, OIB)</w:t>
      </w:r>
    </w:p>
    <w:p w14:paraId="7E29751D" w14:textId="77777777" w:rsidR="009422BB" w:rsidRPr="009F44F6" w:rsidRDefault="009422BB" w:rsidP="131B5CF7">
      <w:pPr>
        <w:jc w:val="both"/>
        <w:rPr>
          <w:rFonts w:ascii="Times New Roman" w:eastAsia="Times New Roman" w:hAnsi="Times New Roman" w:cs="Times New Roman"/>
        </w:rPr>
      </w:pPr>
    </w:p>
    <w:p w14:paraId="177EDE3C"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izjavljujem da ja osobno niti gore navedeni gospodarski subjekt te osobe koje su članovi upravnog, upravljačkog ili nadzornog tijela ili imaju ovlasti zastupanja, donošenja odluka ili nadzora gospodarskog subjekta nismo pravomoćnom presudom osuđeni za:</w:t>
      </w:r>
    </w:p>
    <w:p w14:paraId="792071A5" w14:textId="77777777" w:rsidR="009422BB" w:rsidRPr="009F44F6" w:rsidRDefault="009422BB" w:rsidP="131B5CF7">
      <w:pPr>
        <w:rPr>
          <w:rFonts w:ascii="Times New Roman" w:eastAsia="Times New Roman" w:hAnsi="Times New Roman" w:cs="Times New Roman"/>
        </w:rPr>
      </w:pPr>
    </w:p>
    <w:p w14:paraId="6CB4BC94"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a) sudjelovanje u zločinačkoj organizaciji, na temelju</w:t>
      </w:r>
    </w:p>
    <w:p w14:paraId="6CB35A7F"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328. (zločinačko udruženje) i članka 329. (počinjenje kaznenog djela u sastavu zločinačkog udruženja) Kaznenog zakona (»Narodne novine«, br. 125/11., 144/12., 56/15. i 61/15.)</w:t>
      </w:r>
    </w:p>
    <w:p w14:paraId="37A3A729"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333. (udruživanje za počinjenje kaznenih djela), iz Kaznenog zakona (»Narodne novine«, br. 110/97., 27/98., 50/00., 129/00., 51/01., 111/03., 190/03., 105/04., 84/05., 71/06., 110/07., 152/08., 57/11., 77/11. i 143/12.)</w:t>
      </w:r>
    </w:p>
    <w:p w14:paraId="1C508E76"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b) korupciju, na temelju</w:t>
      </w:r>
    </w:p>
    <w:p w14:paraId="5976120B"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i 61/15.)</w:t>
      </w:r>
    </w:p>
    <w:p w14:paraId="219F0D49"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DCD6276"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c) prijevaru, na temelju</w:t>
      </w:r>
    </w:p>
    <w:p w14:paraId="7B474ADD"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236. (prijevara), članka 247. (prijevara u gospodarskom poslovanju), članka 256. (utaja poreza ili carine) i članka 258. (subvencijska prijevara) Kaznenog zakona (»Narodne novine«, br. 125/11., 144/12., 56/15. i 61/15.)</w:t>
      </w:r>
    </w:p>
    <w:p w14:paraId="7910062E"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224. (prijevara), članka 293. (prijevara u gospodarskom poslovanju) i članka 286. (utaja poreza i drugih davanja) iz Kaznenog zakona (»Narodne novine«, br. 110/97., 27/98., 50/00., 129/00., 51/01., 111/03., 190/03., 105/04., 84/05., 71/06., 110/07., 152/08., 57/11., 77/11. i 143/12.)</w:t>
      </w:r>
    </w:p>
    <w:p w14:paraId="76CA0353"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d) terorizam ili kaznena djela povezana s terorističkim aktivnostima, na temelju</w:t>
      </w:r>
    </w:p>
    <w:p w14:paraId="3EEE87A8"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97. (terorizam), članka 99. (javno poticanje na terorizam), članka 100. (novačenje za terorizam), članka 101. (obuka za terorizam) i članka 102. (terorističko udruženje) Kaznenog zakona (»Narodne novine«, br. 125/11., 144/12., 56/15. i 61/15.)</w:t>
      </w:r>
    </w:p>
    <w:p w14:paraId="5FD6FF49"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lastRenderedPageBreak/>
        <w:t>– članka 169. (terorizam), članka 169.a (javno poticanje na terorizam) i članka 169.b (novačenje i obuka za terorizam) iz Kaznenog zakona (»Narodne novine«, br. 110/97., 27/98., 50/00., 129/00., 51/01., 111/03., 190/03., 105/04., 84/05., 71/06., 110/07., 152/08., 57/11., 77/11. i 143/12.)</w:t>
      </w:r>
    </w:p>
    <w:p w14:paraId="560C89C1"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e) pranje novca ili financiranje terorizma, na temelju</w:t>
      </w:r>
    </w:p>
    <w:p w14:paraId="3A0DA314"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98. (financiranje terorizma) i članka 265. (pranje novca) Kaznenog zakona (»Narodne novine«, br. 125/11., 144/12., 56/15. i 61/15.)</w:t>
      </w:r>
    </w:p>
    <w:p w14:paraId="38361AAC"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279. (pranje novca) iz Kaznenog zakona (»Narodne novine«, br. 110/97., 27/98., 50/00., 129/00., 51/01., 111/03., 190/03., 105/04., 84/05., 71/06., 110/07., 152/08., 57/11., 77/11. i 143/12.)</w:t>
      </w:r>
    </w:p>
    <w:p w14:paraId="0EA9FB40"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f) dječji rad ili druge oblike trgovanja ljudima, na temelju</w:t>
      </w:r>
    </w:p>
    <w:p w14:paraId="2A1873A9" w14:textId="77777777" w:rsidR="009422BB" w:rsidRPr="009F44F6" w:rsidRDefault="001D2D09" w:rsidP="131B5CF7">
      <w:pPr>
        <w:jc w:val="both"/>
        <w:rPr>
          <w:rFonts w:ascii="Times New Roman" w:eastAsia="Times New Roman" w:hAnsi="Times New Roman" w:cs="Times New Roman"/>
        </w:rPr>
      </w:pPr>
      <w:r>
        <w:rPr>
          <w:rFonts w:ascii="Times New Roman" w:eastAsia="Times New Roman" w:hAnsi="Times New Roman" w:cs="Times New Roman"/>
        </w:rPr>
        <w:t>– članka 106. (trgovanje ljudima) Kaznenog zakona (»Narodne novine«, br. 125/11., 144/12., 56/15. i 61/15.)</w:t>
      </w:r>
    </w:p>
    <w:p w14:paraId="690F88C3" w14:textId="77777777" w:rsidR="003E77A1" w:rsidRDefault="001D2D09" w:rsidP="003E77A1">
      <w:pPr>
        <w:jc w:val="both"/>
        <w:rPr>
          <w:rFonts w:ascii="Times New Roman" w:eastAsia="Times New Roman" w:hAnsi="Times New Roman" w:cs="Times New Roman"/>
        </w:rPr>
      </w:pPr>
      <w:r>
        <w:rPr>
          <w:rFonts w:ascii="Times New Roman" w:eastAsia="Times New Roman" w:hAnsi="Times New Roman" w:cs="Times New Roman"/>
        </w:rPr>
        <w:t>– članka 175. (trgovanje ljudima i ropstvo) iz Kaznenog zakona (»Narodne novine«, br. 110/97., 27/98., 50/00., 129/00., 51/01., 111/03., 190/03., 105/04., 84/05., 71/06., 110/07., 152/08., 57/11., 77/11. i 143/12.)</w:t>
      </w:r>
    </w:p>
    <w:p w14:paraId="4AA9853B" w14:textId="77777777" w:rsidR="003E77A1" w:rsidRDefault="003F6832" w:rsidP="003E77A1">
      <w:pPr>
        <w:pStyle w:val="Odlomakpopisa"/>
        <w:numPr>
          <w:ilvl w:val="0"/>
          <w:numId w:val="4"/>
        </w:numPr>
        <w:jc w:val="both"/>
        <w:rPr>
          <w:rFonts w:ascii="Times New Roman" w:eastAsia="Times New Roman" w:hAnsi="Times New Roman" w:cs="Times New Roman"/>
        </w:rPr>
      </w:pPr>
      <w:r>
        <w:rPr>
          <w:rFonts w:ascii="Times New Roman" w:eastAsia="Times New Roman" w:hAnsi="Times New Roman" w:cs="Times New Roman"/>
        </w:rPr>
        <w:t xml:space="preserve">za prekršaje iz Zakona o zaštiti prirode </w:t>
      </w:r>
    </w:p>
    <w:p w14:paraId="48E98BCF" w14:textId="059ADA11" w:rsidR="009422BB" w:rsidRPr="003E77A1" w:rsidRDefault="003E77A1" w:rsidP="003E77A1">
      <w:pPr>
        <w:pStyle w:val="Odlomakpopisa"/>
        <w:numPr>
          <w:ilvl w:val="0"/>
          <w:numId w:val="4"/>
        </w:numPr>
        <w:jc w:val="both"/>
        <w:rPr>
          <w:rFonts w:ascii="Times New Roman" w:eastAsia="Times New Roman" w:hAnsi="Times New Roman" w:cs="Times New Roman"/>
        </w:rPr>
      </w:pPr>
      <w:r>
        <w:rPr>
          <w:rFonts w:ascii="Times New Roman" w:eastAsia="Times New Roman" w:hAnsi="Times New Roman" w:cs="Times New Roman"/>
        </w:rPr>
        <w:t xml:space="preserve">za kazneno djelo protiv okoliša  </w:t>
      </w:r>
    </w:p>
    <w:p w14:paraId="42A560A9" w14:textId="77777777" w:rsidR="009422BB" w:rsidRPr="009F44F6" w:rsidRDefault="009422BB" w:rsidP="131B5CF7">
      <w:pPr>
        <w:rPr>
          <w:rFonts w:ascii="Times New Roman" w:eastAsia="Times New Roman" w:hAnsi="Times New Roman" w:cs="Times New Roman"/>
        </w:rPr>
      </w:pPr>
    </w:p>
    <w:p w14:paraId="5D7A12C7"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M.P.</w:t>
      </w:r>
    </w:p>
    <w:p w14:paraId="2F2F3EE6" w14:textId="77777777" w:rsidR="009422BB" w:rsidRPr="009F44F6" w:rsidRDefault="009422BB" w:rsidP="131B5CF7">
      <w:pPr>
        <w:rPr>
          <w:rFonts w:ascii="Times New Roman" w:eastAsia="Times New Roman" w:hAnsi="Times New Roman" w:cs="Times New Roman"/>
        </w:rPr>
      </w:pPr>
    </w:p>
    <w:p w14:paraId="428CD8E4" w14:textId="77777777" w:rsidR="009422BB" w:rsidRPr="009F44F6" w:rsidRDefault="009422BB" w:rsidP="131B5CF7">
      <w:pPr>
        <w:rPr>
          <w:rFonts w:ascii="Times New Roman" w:eastAsia="Times New Roman" w:hAnsi="Times New Roman" w:cs="Times New Roman"/>
        </w:rPr>
      </w:pPr>
    </w:p>
    <w:p w14:paraId="30698CC7"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______________________________________________</w:t>
      </w:r>
    </w:p>
    <w:p w14:paraId="5C4A81FD"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(ime i prezime ovlaštene osobe po zakonu za zastupanje)</w:t>
      </w:r>
    </w:p>
    <w:p w14:paraId="31699CA1" w14:textId="77777777" w:rsidR="009422BB" w:rsidRPr="009F44F6" w:rsidRDefault="009422BB" w:rsidP="131B5CF7">
      <w:pPr>
        <w:rPr>
          <w:rFonts w:ascii="Times New Roman" w:eastAsia="Times New Roman" w:hAnsi="Times New Roman" w:cs="Times New Roman"/>
        </w:rPr>
      </w:pPr>
    </w:p>
    <w:p w14:paraId="3BAA9E89"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 xml:space="preserve"> _____________________________________________</w:t>
      </w:r>
    </w:p>
    <w:p w14:paraId="1B90C3A4"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(potpis ovlaštene osobe po zakonu za zastupanje)</w:t>
      </w:r>
    </w:p>
    <w:p w14:paraId="1BAE2433" w14:textId="77777777" w:rsidR="009422BB" w:rsidRPr="009F44F6" w:rsidRDefault="009422BB" w:rsidP="131B5CF7">
      <w:pPr>
        <w:rPr>
          <w:rFonts w:ascii="Times New Roman" w:eastAsia="Times New Roman" w:hAnsi="Times New Roman" w:cs="Times New Roman"/>
        </w:rPr>
      </w:pPr>
    </w:p>
    <w:p w14:paraId="02AF8628" w14:textId="77777777" w:rsidR="009422BB" w:rsidRPr="009F44F6" w:rsidRDefault="009422BB" w:rsidP="131B5CF7">
      <w:pPr>
        <w:rPr>
          <w:rFonts w:ascii="Times New Roman" w:eastAsia="Times New Roman" w:hAnsi="Times New Roman" w:cs="Times New Roman"/>
        </w:rPr>
      </w:pPr>
    </w:p>
    <w:p w14:paraId="22BA66E7" w14:textId="77777777" w:rsidR="009422BB" w:rsidRPr="009F44F6" w:rsidRDefault="009422BB" w:rsidP="131B5CF7">
      <w:pPr>
        <w:rPr>
          <w:rFonts w:ascii="Times New Roman" w:eastAsia="Times New Roman" w:hAnsi="Times New Roman" w:cs="Times New Roman"/>
        </w:rPr>
      </w:pPr>
    </w:p>
    <w:p w14:paraId="640A7280" w14:textId="77777777" w:rsidR="009422BB" w:rsidRPr="009F44F6" w:rsidRDefault="001D2D09" w:rsidP="131B5CF7">
      <w:pPr>
        <w:rPr>
          <w:rFonts w:ascii="Times New Roman" w:eastAsia="Times New Roman" w:hAnsi="Times New Roman" w:cs="Times New Roman"/>
        </w:rPr>
      </w:pPr>
      <w:r>
        <w:rPr>
          <w:rFonts w:ascii="Times New Roman" w:eastAsia="Times New Roman" w:hAnsi="Times New Roman" w:cs="Times New Roman"/>
        </w:rPr>
        <w:t>UPUTA:</w:t>
      </w:r>
    </w:p>
    <w:p w14:paraId="7FD78D62" w14:textId="77777777" w:rsidR="009422BB" w:rsidRPr="009F44F6" w:rsidRDefault="001D2D09" w:rsidP="131B5CF7">
      <w:pPr>
        <w:rPr>
          <w:rFonts w:ascii="Times New Roman" w:hAnsi="Times New Roman" w:cs="Times New Roman"/>
          <w:b/>
          <w:bCs/>
        </w:rPr>
      </w:pPr>
      <w:r>
        <w:rPr>
          <w:rFonts w:ascii="Times New Roman" w:eastAsia="Times New Roman" w:hAnsi="Times New Roman" w:cs="Times New Roman"/>
        </w:rPr>
        <w:t>Ovaj obrazac potpisuje osoba ovlaštena za samostalno i pojedinačno zastupanje gospodarskog subjekta (ili osobe</w:t>
      </w:r>
    </w:p>
    <w:p w14:paraId="0B57F698" w14:textId="77777777" w:rsidR="009422BB" w:rsidRPr="009F44F6" w:rsidRDefault="009422BB" w:rsidP="131B5CF7">
      <w:pPr>
        <w:rPr>
          <w:rFonts w:ascii="Times New Roman" w:hAnsi="Times New Roman" w:cs="Times New Roman"/>
          <w:b/>
          <w:bCs/>
        </w:rPr>
      </w:pPr>
    </w:p>
    <w:p w14:paraId="489BE0C9" w14:textId="77777777" w:rsidR="009422BB" w:rsidRPr="009F44F6" w:rsidRDefault="001D2D09" w:rsidP="131B5CF7">
      <w:pPr>
        <w:rPr>
          <w:rFonts w:ascii="Times New Roman" w:eastAsia="Times New Roman" w:hAnsi="Times New Roman" w:cs="Times New Roman"/>
          <w:i/>
          <w:iCs/>
        </w:rPr>
        <w:sectPr w:rsidR="009422BB" w:rsidRPr="009F44F6" w:rsidSect="00A840B5">
          <w:pgSz w:w="11910" w:h="16840"/>
          <w:pgMar w:top="1320" w:right="1020" w:bottom="1160" w:left="1160" w:header="0" w:footer="971" w:gutter="0"/>
          <w:cols w:space="720"/>
        </w:sectPr>
      </w:pPr>
      <w:r>
        <w:rPr>
          <w:rFonts w:ascii="Times New Roman" w:eastAsia="Times New Roman" w:hAnsi="Times New Roman" w:cs="Times New Roman"/>
          <w:i/>
          <w:iCs/>
        </w:rPr>
        <w:t>** U slučaju zajednice ponuditelja Izjavu potpisuju svi članovi</w:t>
      </w:r>
    </w:p>
    <w:p w14:paraId="13AFC6D4" w14:textId="66F2E5EE" w:rsidR="009422BB" w:rsidRPr="009F44F6" w:rsidRDefault="001D2D09" w:rsidP="131B5CF7">
      <w:pPr>
        <w:rPr>
          <w:rFonts w:ascii="Times New Roman" w:hAnsi="Times New Roman" w:cs="Times New Roman"/>
          <w:b/>
          <w:bCs/>
        </w:rPr>
      </w:pPr>
      <w:r>
        <w:rPr>
          <w:rFonts w:ascii="Times New Roman" w:hAnsi="Times New Roman" w:cs="Times New Roman"/>
          <w:b/>
          <w:bCs/>
        </w:rPr>
        <w:lastRenderedPageBreak/>
        <w:t>NACRT UGOVORA O KONCESIJSKOM ODOBRENJU S PROPISANIM UVJETIMA ZAŠTITE PRIRODE</w:t>
      </w:r>
    </w:p>
    <w:p w14:paraId="596B5CF9" w14:textId="77777777" w:rsidR="009422BB" w:rsidRPr="009F44F6" w:rsidRDefault="009422BB">
      <w:pPr>
        <w:rPr>
          <w:rFonts w:ascii="Times New Roman" w:hAnsi="Times New Roman" w:cs="Times New Roman"/>
        </w:rPr>
      </w:pPr>
    </w:p>
    <w:p w14:paraId="06DAB1E0" w14:textId="77777777" w:rsidR="009422BB" w:rsidRPr="009F44F6" w:rsidRDefault="001D2D09" w:rsidP="00CB2388">
      <w:pPr>
        <w:rPr>
          <w:rFonts w:ascii="Times New Roman" w:hAnsi="Times New Roman" w:cs="Times New Roman"/>
        </w:rPr>
      </w:pPr>
      <w:r>
        <w:rPr>
          <w:rFonts w:ascii="Times New Roman" w:hAnsi="Times New Roman" w:cs="Times New Roman"/>
        </w:rPr>
        <w:t xml:space="preserve">Davatelj koncesijskog odobrenja je propisao uvjete za izvršenje ugovora sadržanog u PRILOGU br. 3. </w:t>
      </w:r>
    </w:p>
    <w:p w14:paraId="3C56E24F" w14:textId="77777777" w:rsidR="009422BB" w:rsidRPr="009F44F6" w:rsidRDefault="009422BB">
      <w:pPr>
        <w:rPr>
          <w:rFonts w:ascii="Times New Roman" w:hAnsi="Times New Roman" w:cs="Times New Roman"/>
        </w:rPr>
      </w:pPr>
    </w:p>
    <w:p w14:paraId="6C34D5B3" w14:textId="77777777" w:rsidR="009422BB" w:rsidRPr="009F44F6" w:rsidRDefault="001D2D09">
      <w:pPr>
        <w:rPr>
          <w:rFonts w:ascii="Times New Roman" w:hAnsi="Times New Roman" w:cs="Times New Roman"/>
          <w:b/>
        </w:rPr>
      </w:pPr>
      <w:r>
        <w:rPr>
          <w:rFonts w:ascii="Times New Roman" w:hAnsi="Times New Roman" w:cs="Times New Roman"/>
          <w:b/>
        </w:rPr>
        <w:t>PRILOG 3. – NACRT UGOVORA</w:t>
      </w:r>
    </w:p>
    <w:p w14:paraId="41F72E89" w14:textId="77777777" w:rsidR="009422BB" w:rsidRPr="009F44F6" w:rsidRDefault="009422BB">
      <w:pPr>
        <w:rPr>
          <w:rFonts w:ascii="Times New Roman" w:hAnsi="Times New Roman" w:cs="Times New Roman"/>
        </w:rPr>
      </w:pPr>
    </w:p>
    <w:p w14:paraId="42C11702" w14:textId="5D990379" w:rsidR="009422BB" w:rsidRPr="009F44F6" w:rsidRDefault="001D2D09">
      <w:pPr>
        <w:jc w:val="both"/>
        <w:rPr>
          <w:rFonts w:ascii="Times New Roman" w:hAnsi="Times New Roman" w:cs="Times New Roman"/>
        </w:rPr>
      </w:pPr>
      <w:r>
        <w:rPr>
          <w:rFonts w:ascii="Times New Roman" w:hAnsi="Times New Roman" w:cs="Times New Roman"/>
        </w:rPr>
        <w:t>Javna ustanova za upravljanje prirodnim vrijednostima Grada Zagreba,  Maksimirski perivoj 1, OIB 78356795960, koju zastupa ravnateljica dr.sc. Nika Dolenc (u daljnjem tekstu: Davatelj koncesijskog odobrenja)</w:t>
      </w:r>
    </w:p>
    <w:p w14:paraId="049C8E62" w14:textId="77777777" w:rsidR="009422BB" w:rsidRPr="009F44F6" w:rsidRDefault="009422BB">
      <w:pPr>
        <w:jc w:val="both"/>
        <w:rPr>
          <w:rFonts w:ascii="Times New Roman" w:hAnsi="Times New Roman" w:cs="Times New Roman"/>
        </w:rPr>
      </w:pPr>
    </w:p>
    <w:p w14:paraId="050EF33D" w14:textId="77777777" w:rsidR="009422BB" w:rsidRPr="009F44F6" w:rsidRDefault="001D2D09">
      <w:pPr>
        <w:jc w:val="both"/>
        <w:rPr>
          <w:rFonts w:ascii="Times New Roman" w:hAnsi="Times New Roman" w:cs="Times New Roman"/>
        </w:rPr>
      </w:pPr>
      <w:r>
        <w:rPr>
          <w:rFonts w:ascii="Times New Roman" w:hAnsi="Times New Roman" w:cs="Times New Roman"/>
        </w:rPr>
        <w:t>i</w:t>
      </w:r>
    </w:p>
    <w:p w14:paraId="29961007" w14:textId="77777777" w:rsidR="009422BB" w:rsidRPr="009F44F6" w:rsidRDefault="009422BB">
      <w:pPr>
        <w:jc w:val="both"/>
        <w:rPr>
          <w:rFonts w:ascii="Times New Roman" w:hAnsi="Times New Roman" w:cs="Times New Roman"/>
        </w:rPr>
      </w:pPr>
    </w:p>
    <w:p w14:paraId="5C4B492C" w14:textId="2E76F4DD" w:rsidR="009422BB" w:rsidRDefault="001D2D09">
      <w:pPr>
        <w:jc w:val="both"/>
        <w:rPr>
          <w:rFonts w:ascii="Times New Roman" w:hAnsi="Times New Roman" w:cs="Times New Roman"/>
        </w:rPr>
      </w:pPr>
      <w:r>
        <w:rPr>
          <w:rFonts w:ascii="Times New Roman" w:hAnsi="Times New Roman" w:cs="Times New Roman"/>
        </w:rPr>
        <w:t>_________________</w:t>
      </w:r>
      <w:r>
        <w:rPr>
          <w:rFonts w:ascii="Times New Roman" w:hAnsi="Times New Roman" w:cs="Times New Roman"/>
        </w:rPr>
        <w:tab/>
        <w:t>______________________,</w:t>
      </w:r>
      <w:r>
        <w:rPr>
          <w:rFonts w:ascii="Times New Roman" w:hAnsi="Times New Roman" w:cs="Times New Roman"/>
        </w:rPr>
        <w:tab/>
        <w:t xml:space="preserve">kojeg zastupa _____________, </w:t>
      </w:r>
    </w:p>
    <w:p w14:paraId="22E579ED" w14:textId="77777777" w:rsidR="00CB2388" w:rsidRPr="009F44F6" w:rsidRDefault="00CB2388">
      <w:pPr>
        <w:jc w:val="both"/>
        <w:rPr>
          <w:rFonts w:ascii="Times New Roman" w:hAnsi="Times New Roman" w:cs="Times New Roman"/>
        </w:rPr>
      </w:pPr>
    </w:p>
    <w:p w14:paraId="4F431565" w14:textId="58833B1C" w:rsidR="009422BB" w:rsidRPr="009F44F6" w:rsidRDefault="001D2D09">
      <w:pPr>
        <w:jc w:val="both"/>
        <w:rPr>
          <w:rFonts w:ascii="Times New Roman" w:hAnsi="Times New Roman" w:cs="Times New Roman"/>
        </w:rPr>
      </w:pPr>
      <w:r>
        <w:rPr>
          <w:rFonts w:ascii="Times New Roman" w:hAnsi="Times New Roman" w:cs="Times New Roman"/>
        </w:rPr>
        <w:t>OIB:________________(u daljnjem tekstu: Ovlaštenik koncesijskog odobrenja)</w:t>
      </w:r>
    </w:p>
    <w:p w14:paraId="5B98998F" w14:textId="77777777" w:rsidR="009422BB" w:rsidRPr="009F44F6" w:rsidRDefault="009422BB">
      <w:pPr>
        <w:jc w:val="both"/>
        <w:rPr>
          <w:rFonts w:ascii="Times New Roman" w:hAnsi="Times New Roman" w:cs="Times New Roman"/>
        </w:rPr>
      </w:pPr>
    </w:p>
    <w:p w14:paraId="0847E2F0" w14:textId="77777777" w:rsidR="009422BB" w:rsidRPr="009F44F6" w:rsidRDefault="009422BB">
      <w:pPr>
        <w:jc w:val="both"/>
        <w:rPr>
          <w:rFonts w:ascii="Times New Roman" w:hAnsi="Times New Roman" w:cs="Times New Roman"/>
        </w:rPr>
      </w:pPr>
    </w:p>
    <w:p w14:paraId="48D9B873" w14:textId="100B12BA" w:rsidR="009422BB" w:rsidRPr="009F44F6" w:rsidRDefault="001D2D09">
      <w:pPr>
        <w:jc w:val="both"/>
        <w:rPr>
          <w:rFonts w:ascii="Times New Roman" w:hAnsi="Times New Roman" w:cs="Times New Roman"/>
        </w:rPr>
      </w:pPr>
      <w:r>
        <w:rPr>
          <w:rFonts w:ascii="Times New Roman" w:hAnsi="Times New Roman" w:cs="Times New Roman"/>
        </w:rPr>
        <w:t xml:space="preserve">zaključili su u Zagrebu, dana </w:t>
      </w:r>
      <w:r w:rsidR="00CB2388">
        <w:rPr>
          <w:rFonts w:ascii="Times New Roman" w:hAnsi="Times New Roman" w:cs="Times New Roman"/>
        </w:rPr>
        <w:t>__________</w:t>
      </w:r>
      <w:r>
        <w:rPr>
          <w:rFonts w:ascii="Times New Roman" w:hAnsi="Times New Roman" w:cs="Times New Roman"/>
        </w:rPr>
        <w:t>2026.  godine,  sljedeći</w:t>
      </w:r>
    </w:p>
    <w:p w14:paraId="25020C2D" w14:textId="77777777" w:rsidR="009422BB" w:rsidRPr="009F44F6" w:rsidRDefault="009422BB">
      <w:pPr>
        <w:jc w:val="both"/>
        <w:rPr>
          <w:rFonts w:ascii="Times New Roman" w:hAnsi="Times New Roman" w:cs="Times New Roman"/>
        </w:rPr>
      </w:pPr>
    </w:p>
    <w:p w14:paraId="5A99D1DE" w14:textId="77777777" w:rsidR="009422BB" w:rsidRPr="009F44F6" w:rsidRDefault="001D2D09">
      <w:pPr>
        <w:jc w:val="center"/>
        <w:rPr>
          <w:rFonts w:ascii="Times New Roman" w:hAnsi="Times New Roman" w:cs="Times New Roman"/>
          <w:b/>
        </w:rPr>
      </w:pPr>
      <w:r>
        <w:rPr>
          <w:rFonts w:ascii="Times New Roman" w:hAnsi="Times New Roman" w:cs="Times New Roman"/>
          <w:b/>
        </w:rPr>
        <w:t>U G O V O R</w:t>
      </w:r>
    </w:p>
    <w:p w14:paraId="5A152257" w14:textId="23F82C89" w:rsidR="009422BB" w:rsidRPr="009F44F6" w:rsidRDefault="001D2D09">
      <w:pPr>
        <w:jc w:val="center"/>
        <w:rPr>
          <w:rFonts w:ascii="Times New Roman" w:hAnsi="Times New Roman" w:cs="Times New Roman"/>
        </w:rPr>
      </w:pPr>
      <w:r>
        <w:rPr>
          <w:rFonts w:ascii="Times New Roman" w:hAnsi="Times New Roman" w:cs="Times New Roman"/>
          <w:b/>
          <w:bCs/>
        </w:rPr>
        <w:t>o koncesijskom odobrenju za obavljanje djelatnosti pružanja usluga vožnje posjetitelja vlakićem na električni pogon u</w:t>
      </w:r>
      <w:r>
        <w:rPr>
          <w:rFonts w:ascii="Times New Roman" w:hAnsi="Times New Roman" w:cs="Times New Roman"/>
        </w:rPr>
        <w:t xml:space="preserve"> </w:t>
      </w:r>
      <w:r>
        <w:rPr>
          <w:rFonts w:ascii="Times New Roman" w:hAnsi="Times New Roman" w:cs="Times New Roman"/>
          <w:b/>
          <w:bCs/>
        </w:rPr>
        <w:t>Parku Maksimir u Zagrebu</w:t>
      </w:r>
    </w:p>
    <w:p w14:paraId="7EFD03AB" w14:textId="77777777" w:rsidR="009422BB" w:rsidRPr="009F44F6" w:rsidRDefault="009422BB">
      <w:pPr>
        <w:jc w:val="both"/>
        <w:rPr>
          <w:rFonts w:ascii="Times New Roman" w:hAnsi="Times New Roman" w:cs="Times New Roman"/>
          <w:b/>
        </w:rPr>
      </w:pPr>
    </w:p>
    <w:p w14:paraId="6EE8521B" w14:textId="177FD6AE" w:rsidR="009422BB" w:rsidRPr="003E77A1" w:rsidRDefault="001D2D09">
      <w:pPr>
        <w:jc w:val="both"/>
        <w:rPr>
          <w:rFonts w:ascii="Times New Roman" w:hAnsi="Times New Roman" w:cs="Times New Roman"/>
          <w:b/>
        </w:rPr>
      </w:pPr>
      <w:r>
        <w:rPr>
          <w:rFonts w:ascii="Times New Roman" w:hAnsi="Times New Roman" w:cs="Times New Roman"/>
          <w:b/>
        </w:rPr>
        <w:t>OPĆE ODREDBE</w:t>
      </w:r>
    </w:p>
    <w:p w14:paraId="61A2CDD8" w14:textId="77777777" w:rsidR="009422BB" w:rsidRPr="009F44F6" w:rsidRDefault="001D2D09">
      <w:pPr>
        <w:jc w:val="center"/>
        <w:rPr>
          <w:rFonts w:ascii="Times New Roman" w:hAnsi="Times New Roman" w:cs="Times New Roman"/>
          <w:i/>
          <w:iCs/>
        </w:rPr>
      </w:pPr>
      <w:r>
        <w:rPr>
          <w:rFonts w:ascii="Times New Roman" w:hAnsi="Times New Roman" w:cs="Times New Roman"/>
          <w:i/>
          <w:iCs/>
        </w:rPr>
        <w:t>Članak 1.</w:t>
      </w:r>
    </w:p>
    <w:p w14:paraId="3DBFB102" w14:textId="77777777" w:rsidR="009422BB" w:rsidRPr="009F44F6" w:rsidRDefault="009422BB">
      <w:pPr>
        <w:jc w:val="both"/>
        <w:rPr>
          <w:rFonts w:ascii="Times New Roman" w:hAnsi="Times New Roman" w:cs="Times New Roman"/>
        </w:rPr>
      </w:pPr>
    </w:p>
    <w:p w14:paraId="7DF675E3" w14:textId="408207AE" w:rsidR="009422BB" w:rsidRPr="009F44F6" w:rsidRDefault="001D2D09">
      <w:pPr>
        <w:jc w:val="both"/>
        <w:rPr>
          <w:rFonts w:ascii="Times New Roman" w:hAnsi="Times New Roman" w:cs="Times New Roman"/>
        </w:rPr>
      </w:pPr>
      <w:r>
        <w:rPr>
          <w:rFonts w:ascii="Times New Roman" w:hAnsi="Times New Roman" w:cs="Times New Roman"/>
        </w:rPr>
        <w:t xml:space="preserve">Ugovorne strane suglasne su da je u provedenom postupku dodjele koncesijskog odobrenja prihvaćena ponuda ovlaštenika te donijeta Odluka o dodjeli koncesijskog odobrenja za obavljanje djelatnosti pružanja usluga vožnje posjetitelja vlakićem na električni pogon u Parku Maksimir u Zagrebu,  KLASA: </w:t>
      </w:r>
      <w:r>
        <w:rPr>
          <w:rFonts w:ascii="Times New Roman" w:hAnsi="Times New Roman" w:cs="Times New Roman"/>
        </w:rPr>
        <w:tab/>
        <w:t xml:space="preserve"> URBROJ: </w:t>
      </w:r>
      <w:r>
        <w:rPr>
          <w:rFonts w:ascii="Times New Roman" w:hAnsi="Times New Roman" w:cs="Times New Roman"/>
        </w:rPr>
        <w:tab/>
        <w:t xml:space="preserve">od  </w:t>
      </w:r>
      <w:r>
        <w:rPr>
          <w:rFonts w:ascii="Times New Roman" w:hAnsi="Times New Roman" w:cs="Times New Roman"/>
        </w:rPr>
        <w:tab/>
        <w:t>2026. godine.</w:t>
      </w:r>
    </w:p>
    <w:p w14:paraId="73156F56" w14:textId="77777777" w:rsidR="009422BB" w:rsidRPr="009F44F6" w:rsidRDefault="009422BB">
      <w:pPr>
        <w:jc w:val="both"/>
        <w:rPr>
          <w:rFonts w:ascii="Times New Roman" w:hAnsi="Times New Roman" w:cs="Times New Roman"/>
        </w:rPr>
      </w:pPr>
    </w:p>
    <w:p w14:paraId="185D2969" w14:textId="77777777" w:rsidR="009422BB" w:rsidRPr="009F44F6" w:rsidRDefault="001D2D09">
      <w:pPr>
        <w:jc w:val="both"/>
        <w:rPr>
          <w:rFonts w:ascii="Times New Roman" w:hAnsi="Times New Roman" w:cs="Times New Roman"/>
        </w:rPr>
      </w:pPr>
      <w:r>
        <w:rPr>
          <w:rFonts w:ascii="Times New Roman" w:hAnsi="Times New Roman" w:cs="Times New Roman"/>
        </w:rPr>
        <w:t>Ovim ugovorom ugovorne strane uređuju način obavljanja djelatnosti i međusobne odnose u svezi s koncesijskim odobrenjem iz stavaka 1. ovog članka. Na Ugovor se primjenjuju odredbe Zakona o zaštiti prirode („Narodne novine“, broj 80/13, 15/18, 14/19 i 127/19) i drugih podzakonskih akata čije je poštivanje u obavljanju gospodarske djelatnosti na ovom zaštićenom području od primarne važnosti za zaštitu njegove sveukupne biološke i krajobrazne raznolikosti.</w:t>
      </w:r>
    </w:p>
    <w:p w14:paraId="7164EAF7" w14:textId="298BEFCA" w:rsidR="131B5CF7" w:rsidRPr="009F44F6" w:rsidRDefault="131B5CF7" w:rsidP="131B5CF7">
      <w:pPr>
        <w:jc w:val="both"/>
        <w:rPr>
          <w:rFonts w:ascii="Times New Roman" w:hAnsi="Times New Roman" w:cs="Times New Roman"/>
          <w:b/>
          <w:bCs/>
        </w:rPr>
      </w:pPr>
    </w:p>
    <w:p w14:paraId="43860D5D" w14:textId="466A2D7C" w:rsidR="363C9EC5" w:rsidRPr="00512F80" w:rsidRDefault="363C9EC5" w:rsidP="131B5CF7">
      <w:pPr>
        <w:jc w:val="both"/>
        <w:rPr>
          <w:rFonts w:ascii="Times New Roman" w:hAnsi="Times New Roman" w:cs="Times New Roman"/>
          <w:b/>
          <w:bCs/>
          <w:strike/>
        </w:rPr>
      </w:pPr>
      <w:r>
        <w:rPr>
          <w:rFonts w:ascii="Times New Roman" w:hAnsi="Times New Roman" w:cs="Times New Roman"/>
        </w:rPr>
        <w:t xml:space="preserve">Ugovor se zaključuje na vrijeme </w:t>
      </w:r>
      <w:r w:rsidRPr="00F41A74">
        <w:rPr>
          <w:rFonts w:ascii="Times New Roman" w:hAnsi="Times New Roman" w:cs="Times New Roman"/>
        </w:rPr>
        <w:t>od 3 godine od dana potpisivanja ugovora</w:t>
      </w:r>
      <w:r w:rsidRPr="00F41A74">
        <w:rPr>
          <w:rFonts w:ascii="Times New Roman" w:hAnsi="Times New Roman" w:cs="Times New Roman"/>
          <w:b/>
          <w:bCs/>
          <w:strike/>
        </w:rPr>
        <w:t>.</w:t>
      </w:r>
      <w:r>
        <w:rPr>
          <w:rFonts w:ascii="Times New Roman" w:hAnsi="Times New Roman" w:cs="Times New Roman"/>
          <w:b/>
          <w:bCs/>
          <w:strike/>
        </w:rPr>
        <w:t xml:space="preserve"> </w:t>
      </w:r>
    </w:p>
    <w:p w14:paraId="24D34360" w14:textId="77777777" w:rsidR="00201367" w:rsidRPr="009F44F6" w:rsidRDefault="00201367" w:rsidP="131B5CF7">
      <w:pPr>
        <w:jc w:val="both"/>
        <w:rPr>
          <w:rFonts w:ascii="Times New Roman" w:hAnsi="Times New Roman" w:cs="Times New Roman"/>
        </w:rPr>
      </w:pPr>
    </w:p>
    <w:p w14:paraId="0AE64271" w14:textId="24117443" w:rsidR="009422BB" w:rsidRPr="003E77A1" w:rsidRDefault="001D2D09">
      <w:pPr>
        <w:jc w:val="both"/>
        <w:rPr>
          <w:rFonts w:ascii="Times New Roman" w:hAnsi="Times New Roman" w:cs="Times New Roman"/>
          <w:b/>
          <w:bCs/>
        </w:rPr>
      </w:pPr>
      <w:r>
        <w:rPr>
          <w:rFonts w:ascii="Times New Roman" w:hAnsi="Times New Roman" w:cs="Times New Roman"/>
          <w:b/>
          <w:bCs/>
        </w:rPr>
        <w:t>PREDMET UGOVORA</w:t>
      </w:r>
    </w:p>
    <w:p w14:paraId="3E8F8DC4" w14:textId="77777777" w:rsidR="009422BB" w:rsidRPr="009F44F6" w:rsidRDefault="001D2D09">
      <w:pPr>
        <w:jc w:val="center"/>
        <w:rPr>
          <w:rFonts w:ascii="Times New Roman" w:hAnsi="Times New Roman" w:cs="Times New Roman"/>
          <w:i/>
          <w:iCs/>
        </w:rPr>
      </w:pPr>
      <w:r>
        <w:rPr>
          <w:rFonts w:ascii="Times New Roman" w:hAnsi="Times New Roman" w:cs="Times New Roman"/>
          <w:i/>
          <w:iCs/>
        </w:rPr>
        <w:t>Članak 2.</w:t>
      </w:r>
    </w:p>
    <w:p w14:paraId="243E7232" w14:textId="77777777" w:rsidR="009422BB" w:rsidRPr="009F44F6" w:rsidRDefault="009422BB">
      <w:pPr>
        <w:jc w:val="both"/>
        <w:rPr>
          <w:rFonts w:ascii="Times New Roman" w:hAnsi="Times New Roman" w:cs="Times New Roman"/>
        </w:rPr>
      </w:pPr>
    </w:p>
    <w:p w14:paraId="02B8D09D" w14:textId="13D3D1E5" w:rsidR="00E107CF" w:rsidRDefault="001D2D09" w:rsidP="131B5CF7">
      <w:pPr>
        <w:jc w:val="both"/>
        <w:rPr>
          <w:rFonts w:ascii="Times New Roman" w:hAnsi="Times New Roman" w:cs="Times New Roman"/>
        </w:rPr>
      </w:pPr>
      <w:r>
        <w:rPr>
          <w:rFonts w:ascii="Times New Roman" w:hAnsi="Times New Roman" w:cs="Times New Roman"/>
        </w:rPr>
        <w:t xml:space="preserve">Ovim Ugovorom Davatelj koncesijskog odobrenja daje ovlašteniku koncesijskog odobrenja, koncesijsko odobrenje za obavljanje djelatnosti pružanja usluga vožnje posjetitelja vlakićem na električni pogon u Parku Maksimir, </w:t>
      </w:r>
      <w:r w:rsidRPr="00F41A74">
        <w:rPr>
          <w:rFonts w:ascii="Times New Roman" w:hAnsi="Times New Roman" w:cs="Times New Roman"/>
        </w:rPr>
        <w:t>na vrijeme od  3 godine od dana potpisivanja ugovora,</w:t>
      </w:r>
      <w:r>
        <w:rPr>
          <w:rFonts w:ascii="Times New Roman" w:hAnsi="Times New Roman" w:cs="Times New Roman"/>
        </w:rPr>
        <w:t xml:space="preserve"> i to na Glavnoj aleji u parku Maksimir.</w:t>
      </w:r>
    </w:p>
    <w:p w14:paraId="7985EFD9" w14:textId="77777777" w:rsidR="00CC36A4" w:rsidRDefault="00CC36A4" w:rsidP="131B5CF7">
      <w:pPr>
        <w:jc w:val="both"/>
        <w:rPr>
          <w:rFonts w:ascii="Times New Roman" w:hAnsi="Times New Roman" w:cs="Times New Roman"/>
        </w:rPr>
      </w:pPr>
    </w:p>
    <w:p w14:paraId="566D3FFC" w14:textId="77777777" w:rsidR="00CC36A4" w:rsidRDefault="00CC36A4" w:rsidP="131B5CF7">
      <w:pPr>
        <w:jc w:val="both"/>
        <w:rPr>
          <w:rFonts w:ascii="Times New Roman" w:hAnsi="Times New Roman" w:cs="Times New Roman"/>
        </w:rPr>
      </w:pPr>
    </w:p>
    <w:p w14:paraId="056C3840" w14:textId="77777777" w:rsidR="00CC36A4" w:rsidRDefault="00CC36A4" w:rsidP="131B5CF7">
      <w:pPr>
        <w:jc w:val="both"/>
        <w:rPr>
          <w:rFonts w:ascii="Times New Roman" w:hAnsi="Times New Roman" w:cs="Times New Roman"/>
        </w:rPr>
      </w:pPr>
    </w:p>
    <w:p w14:paraId="31BB5DAA" w14:textId="77777777" w:rsidR="00CC36A4" w:rsidRPr="00D43520" w:rsidRDefault="00CC36A4" w:rsidP="131B5CF7">
      <w:pPr>
        <w:jc w:val="both"/>
        <w:rPr>
          <w:rFonts w:ascii="Times New Roman" w:hAnsi="Times New Roman" w:cs="Times New Roman"/>
          <w:b/>
          <w:bCs/>
        </w:rPr>
      </w:pPr>
    </w:p>
    <w:p w14:paraId="58B3BD4D" w14:textId="77777777" w:rsidR="00777423" w:rsidRDefault="00777423">
      <w:pPr>
        <w:jc w:val="both"/>
        <w:rPr>
          <w:rFonts w:ascii="Times New Roman" w:hAnsi="Times New Roman" w:cs="Times New Roman"/>
        </w:rPr>
      </w:pPr>
    </w:p>
    <w:p w14:paraId="76E04727" w14:textId="1153D8E0" w:rsidR="009422BB" w:rsidRPr="009F44F6" w:rsidRDefault="001D2D09">
      <w:pPr>
        <w:jc w:val="both"/>
        <w:rPr>
          <w:rFonts w:ascii="Times New Roman" w:hAnsi="Times New Roman" w:cs="Times New Roman"/>
          <w:b/>
        </w:rPr>
      </w:pPr>
      <w:r>
        <w:rPr>
          <w:rFonts w:ascii="Times New Roman" w:hAnsi="Times New Roman" w:cs="Times New Roman"/>
          <w:b/>
        </w:rPr>
        <w:t>UVJETI ZA OBAVLJANJE DJELATNOSTI</w:t>
      </w:r>
    </w:p>
    <w:p w14:paraId="15169117" w14:textId="77777777" w:rsidR="009422BB" w:rsidRPr="009F44F6" w:rsidRDefault="009422BB">
      <w:pPr>
        <w:jc w:val="center"/>
        <w:rPr>
          <w:rFonts w:ascii="Times New Roman" w:hAnsi="Times New Roman" w:cs="Times New Roman"/>
          <w:i/>
          <w:iCs/>
        </w:rPr>
      </w:pPr>
    </w:p>
    <w:p w14:paraId="1DC8E4D1" w14:textId="77777777" w:rsidR="009422BB" w:rsidRPr="009F44F6" w:rsidRDefault="001D2D09">
      <w:pPr>
        <w:jc w:val="center"/>
        <w:rPr>
          <w:rFonts w:ascii="Times New Roman" w:hAnsi="Times New Roman" w:cs="Times New Roman"/>
          <w:i/>
          <w:iCs/>
        </w:rPr>
      </w:pPr>
      <w:r>
        <w:rPr>
          <w:rFonts w:ascii="Times New Roman" w:hAnsi="Times New Roman" w:cs="Times New Roman"/>
          <w:i/>
          <w:iCs/>
        </w:rPr>
        <w:t>Članak 3.</w:t>
      </w:r>
    </w:p>
    <w:p w14:paraId="3EFEE803" w14:textId="77777777" w:rsidR="009422BB" w:rsidRPr="009F44F6" w:rsidRDefault="009422BB">
      <w:pPr>
        <w:jc w:val="both"/>
        <w:rPr>
          <w:rFonts w:ascii="Times New Roman" w:hAnsi="Times New Roman" w:cs="Times New Roman"/>
        </w:rPr>
      </w:pPr>
    </w:p>
    <w:p w14:paraId="54179CDF" w14:textId="77777777" w:rsidR="009422BB" w:rsidRPr="009F44F6" w:rsidRDefault="001D2D09">
      <w:pPr>
        <w:jc w:val="both"/>
        <w:rPr>
          <w:rFonts w:ascii="Times New Roman" w:hAnsi="Times New Roman" w:cs="Times New Roman"/>
        </w:rPr>
      </w:pPr>
      <w:r>
        <w:rPr>
          <w:rFonts w:ascii="Times New Roman" w:hAnsi="Times New Roman" w:cs="Times New Roman"/>
        </w:rPr>
        <w:t>Ovlaštenik koncesijskog odobrenja mora ispunjavati uvjete za obavljanje predmetne djelatnosti u smislu Zakona o zaštiti prirode i odredbe članka 4. ovog ugovora.</w:t>
      </w:r>
    </w:p>
    <w:p w14:paraId="28E9F26D" w14:textId="77777777" w:rsidR="009422BB" w:rsidRPr="009F44F6" w:rsidRDefault="009422BB">
      <w:pPr>
        <w:jc w:val="both"/>
        <w:rPr>
          <w:rFonts w:ascii="Times New Roman" w:hAnsi="Times New Roman" w:cs="Times New Roman"/>
        </w:rPr>
      </w:pPr>
    </w:p>
    <w:p w14:paraId="32060A27" w14:textId="77777777" w:rsidR="009422BB" w:rsidRPr="009F44F6" w:rsidRDefault="001D2D09">
      <w:pPr>
        <w:jc w:val="center"/>
        <w:rPr>
          <w:rFonts w:ascii="Times New Roman" w:hAnsi="Times New Roman" w:cs="Times New Roman"/>
          <w:i/>
          <w:iCs/>
        </w:rPr>
      </w:pPr>
      <w:r>
        <w:rPr>
          <w:rFonts w:ascii="Times New Roman" w:hAnsi="Times New Roman" w:cs="Times New Roman"/>
          <w:i/>
          <w:iCs/>
        </w:rPr>
        <w:t>Članak 4.</w:t>
      </w:r>
    </w:p>
    <w:p w14:paraId="2CC049BE" w14:textId="77777777" w:rsidR="009422BB" w:rsidRPr="009F44F6" w:rsidRDefault="009422BB">
      <w:pPr>
        <w:jc w:val="both"/>
        <w:rPr>
          <w:rFonts w:ascii="Times New Roman" w:hAnsi="Times New Roman" w:cs="Times New Roman"/>
        </w:rPr>
      </w:pPr>
    </w:p>
    <w:p w14:paraId="67D9D41D" w14:textId="77777777" w:rsidR="009422BB" w:rsidRPr="009F44F6" w:rsidRDefault="001D2D09">
      <w:pPr>
        <w:jc w:val="both"/>
        <w:rPr>
          <w:rFonts w:ascii="Times New Roman" w:hAnsi="Times New Roman" w:cs="Times New Roman"/>
        </w:rPr>
      </w:pPr>
      <w:r>
        <w:rPr>
          <w:rFonts w:ascii="Times New Roman" w:hAnsi="Times New Roman" w:cs="Times New Roman"/>
        </w:rPr>
        <w:t>Davatelj koncesijskog odobrenja utvrđuje, a ovlaštenik koncesijskog odobrenja se obvezuje radi ostvarivanja zaštite područja, djelatnost obavljati uz sljedeće uvjete zaštite prirode:</w:t>
      </w:r>
    </w:p>
    <w:p w14:paraId="2AAB516D" w14:textId="16FBD05F" w:rsidR="009422BB" w:rsidRPr="009F44F6" w:rsidRDefault="001D2D09" w:rsidP="2E8EC317">
      <w:pPr>
        <w:pStyle w:val="Odlomakpopisa"/>
        <w:widowControl w:val="0"/>
        <w:numPr>
          <w:ilvl w:val="0"/>
          <w:numId w:val="3"/>
        </w:num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Ovlaštenik koncesijskog odobrenja se obvezuje organizirati i samostalno provoditi djelatnost;</w:t>
      </w:r>
    </w:p>
    <w:p w14:paraId="305270C8" w14:textId="55757F9D" w:rsidR="009422BB" w:rsidRPr="009F44F6" w:rsidRDefault="001D2D09" w:rsidP="0007618A">
      <w:pPr>
        <w:pStyle w:val="Odlomakpopisa"/>
        <w:widowControl w:val="0"/>
        <w:numPr>
          <w:ilvl w:val="0"/>
          <w:numId w:val="3"/>
        </w:numPr>
        <w:autoSpaceDE w:val="0"/>
        <w:autoSpaceDN w:val="0"/>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Područje predviđeno za vožnju koristiti na način da se ne ometaju posjetitelji parka i obavljanje drugih dopuštenih djelatnosti;</w:t>
      </w:r>
    </w:p>
    <w:p w14:paraId="0740251C" w14:textId="75F6C210" w:rsidR="009422BB" w:rsidRPr="009F44F6" w:rsidRDefault="001D2D09">
      <w:pPr>
        <w:pStyle w:val="Odlomakpopisa"/>
        <w:widowControl w:val="0"/>
        <w:numPr>
          <w:ilvl w:val="0"/>
          <w:numId w:val="3"/>
        </w:numPr>
        <w:autoSpaceDE w:val="0"/>
        <w:autoSpaceDN w:val="0"/>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Ovlaštenik koncesijskog odobrenja mora o svakoj promjeni voditelja odnosno promjeni statusa nositelja odobrenja obavijestiti Javnu ustanovu; </w:t>
      </w:r>
    </w:p>
    <w:p w14:paraId="42DC4F61" w14:textId="40BC627B" w:rsidR="009422BB" w:rsidRPr="009F44F6" w:rsidRDefault="001D2D09" w:rsidP="131B5CF7">
      <w:pPr>
        <w:pStyle w:val="Odlomakpopisa"/>
        <w:widowControl w:val="0"/>
        <w:numPr>
          <w:ilvl w:val="0"/>
          <w:numId w:val="3"/>
        </w:num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Raspored i okvirne termine vožnje i korištenja prostora parka Maksimir za obavljanje djelatnosti pružanja usluga vožnje posjetitelja vlakićem na električni pogon ovlaštenik se obvezuje dostaviti Javnoj ustanovi mjesečno unaprijed za nadolazeći  mjesec s time da Javna ustanova zadržava pravo raspoređivanja termina ovlaštenika koncesijskih odobrenja ukoliko će to biti potrebno radi usklađivanja termina s drugim događanjima u Parku Maksimir; </w:t>
      </w:r>
    </w:p>
    <w:p w14:paraId="3B14392D" w14:textId="7FB314EA" w:rsidR="009422BB" w:rsidRPr="009F44F6" w:rsidRDefault="001D2D09">
      <w:pPr>
        <w:pStyle w:val="Odlomakpopisa"/>
        <w:widowControl w:val="0"/>
        <w:numPr>
          <w:ilvl w:val="0"/>
          <w:numId w:val="3"/>
        </w:numPr>
        <w:autoSpaceDE w:val="0"/>
        <w:autoSpaceDN w:val="0"/>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Ovlaštenik koncesijskog odobrenja dužan je osigurati da su osobe koje voze vlakić stručno osposobljene za vožnju; </w:t>
      </w:r>
    </w:p>
    <w:p w14:paraId="30731746" w14:textId="490822A4" w:rsidR="00CB27CF" w:rsidRDefault="001D2D09" w:rsidP="2E8EC317">
      <w:pPr>
        <w:pStyle w:val="Odlomakpopisa"/>
        <w:widowControl w:val="0"/>
        <w:numPr>
          <w:ilvl w:val="0"/>
          <w:numId w:val="3"/>
        </w:num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Ovlaštenik koncesijskog odobrenja ovim ugovorom preuzima odgovornost za eventualnu naknadu sve štete uslijed mogućih ozljeda i sl. koja bi nastala putnicima (djeci i pratnji) prilikom obavljanja djelatnosti za koje je ishođeno koncesijsko odobrenje i Javna ustanova se ovim ugovorom oslobađa odgovornosti za tu štetu u cijelosti; </w:t>
      </w:r>
    </w:p>
    <w:p w14:paraId="2F0EBAC3" w14:textId="2D51731F" w:rsidR="009422BB" w:rsidRPr="00CB27CF" w:rsidRDefault="7BC6BD34" w:rsidP="2E8EC317">
      <w:pPr>
        <w:pStyle w:val="Odlomakpopisa"/>
        <w:widowControl w:val="0"/>
        <w:numPr>
          <w:ilvl w:val="0"/>
          <w:numId w:val="3"/>
        </w:num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Ovlaštenik koncesijskog odobrenja dužan je osigurati opremu, korisnike usluga i svoje djelatnike od odgovornosti za slučaj nezgode te dostaviti  presliku police osiguranja Davatelju koncesijskog odobrenja prilikom potpisa ovog ugovora;</w:t>
      </w:r>
    </w:p>
    <w:p w14:paraId="4CCFFD7B" w14:textId="36CE8890" w:rsidR="009422BB" w:rsidRPr="009F44F6" w:rsidRDefault="781D8CCB" w:rsidP="2E8EC317">
      <w:pPr>
        <w:pStyle w:val="Odlomakpopisa"/>
        <w:widowControl w:val="0"/>
        <w:numPr>
          <w:ilvl w:val="0"/>
          <w:numId w:val="3"/>
        </w:num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Ovlaštenik koncesijskog odobrenja mora sav otpad koji eventualno nastane obavljanjem djelatnosti zbrinuti u najkraćem mogućem roku i na odgovarajući način;</w:t>
      </w:r>
    </w:p>
    <w:p w14:paraId="623C406E" w14:textId="394BEBB2" w:rsidR="009422BB" w:rsidRPr="009F44F6" w:rsidRDefault="0859A6B2" w:rsidP="2E8EC317">
      <w:pPr>
        <w:pStyle w:val="Odlomakpopisa"/>
        <w:widowControl w:val="0"/>
        <w:numPr>
          <w:ilvl w:val="0"/>
          <w:numId w:val="3"/>
        </w:num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Ovlaštenik koncesijskog odobrenja ne smije unositi dodatne vanjske elemente kao što su: reklamni panoi, baneri, zastave i sl.; </w:t>
      </w:r>
    </w:p>
    <w:p w14:paraId="1C896812" w14:textId="310ABF1C" w:rsidR="00524FED" w:rsidRPr="009F44F6" w:rsidRDefault="00601000" w:rsidP="2E8EC317">
      <w:pPr>
        <w:pStyle w:val="Odlomakpopisa"/>
        <w:widowControl w:val="0"/>
        <w:numPr>
          <w:ilvl w:val="0"/>
          <w:numId w:val="3"/>
        </w:num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Davatelj koncesijskog odobrenja zadržava pravo da zabrani vožnju Ovlašteniku koncesijskog odobrenja u slučaju izvanrednih okolnosti ili održavanja događanja u Parku Maksimir; </w:t>
      </w:r>
    </w:p>
    <w:p w14:paraId="36FEB72E" w14:textId="68AAA112" w:rsidR="008C50B3" w:rsidRPr="009F44F6" w:rsidRDefault="008C50B3" w:rsidP="2E8EC317">
      <w:pPr>
        <w:pStyle w:val="Odlomakpopisa"/>
        <w:widowControl w:val="0"/>
        <w:numPr>
          <w:ilvl w:val="0"/>
          <w:numId w:val="3"/>
        </w:num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Davatelj koncesijskog odobrenja će obavijestiti Ovlaštenika koncesijskog odobrenja o izvanrednim okolnostima koje nisu javno dostupne, a  koje bi mogle otežati ili onemogućiti obavljanje djelatnosti;</w:t>
      </w:r>
    </w:p>
    <w:p w14:paraId="71CF3B91" w14:textId="52BB1276" w:rsidR="009422BB" w:rsidRPr="009F44F6" w:rsidRDefault="001D2D09" w:rsidP="2E8EC317">
      <w:pPr>
        <w:pStyle w:val="Odlomakpopisa"/>
        <w:widowControl w:val="0"/>
        <w:numPr>
          <w:ilvl w:val="0"/>
          <w:numId w:val="3"/>
        </w:num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Za nepoštivanje propisanih uvjeta navedenih u koncesijskom odobrenju odgovara Ovlaštenik koncesijskog odobrenja;</w:t>
      </w:r>
    </w:p>
    <w:p w14:paraId="362D1187" w14:textId="77777777" w:rsidR="009422BB" w:rsidRPr="009F44F6" w:rsidRDefault="001D2D09">
      <w:pPr>
        <w:pStyle w:val="Odlomakpopisa"/>
        <w:widowControl w:val="0"/>
        <w:numPr>
          <w:ilvl w:val="0"/>
          <w:numId w:val="3"/>
        </w:numPr>
        <w:autoSpaceDE w:val="0"/>
        <w:autoSpaceDN w:val="0"/>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Nadzor nad provođenjem aktivnosti provodi Javna ustanova.</w:t>
      </w:r>
    </w:p>
    <w:p w14:paraId="1E5DED0E" w14:textId="77777777" w:rsidR="00B416B2" w:rsidRPr="009F44F6" w:rsidRDefault="00B416B2" w:rsidP="2E8EC317">
      <w:pPr>
        <w:jc w:val="both"/>
        <w:rPr>
          <w:rFonts w:ascii="Times New Roman" w:hAnsi="Times New Roman" w:cs="Times New Roman"/>
        </w:rPr>
      </w:pPr>
    </w:p>
    <w:p w14:paraId="5B90CF33" w14:textId="77777777" w:rsidR="00CB2388" w:rsidRDefault="00CB2388" w:rsidP="00407CA5">
      <w:pPr>
        <w:jc w:val="both"/>
        <w:rPr>
          <w:rFonts w:ascii="Times New Roman" w:hAnsi="Times New Roman" w:cs="Times New Roman"/>
          <w:b/>
        </w:rPr>
      </w:pPr>
    </w:p>
    <w:p w14:paraId="3D66D68F" w14:textId="77777777" w:rsidR="00CB2388" w:rsidRDefault="00CB2388" w:rsidP="00407CA5">
      <w:pPr>
        <w:jc w:val="both"/>
        <w:rPr>
          <w:rFonts w:ascii="Times New Roman" w:hAnsi="Times New Roman" w:cs="Times New Roman"/>
          <w:b/>
        </w:rPr>
      </w:pPr>
    </w:p>
    <w:p w14:paraId="580A71E2" w14:textId="77777777" w:rsidR="00CB2388" w:rsidRDefault="00CB2388" w:rsidP="00407CA5">
      <w:pPr>
        <w:jc w:val="both"/>
        <w:rPr>
          <w:rFonts w:ascii="Times New Roman" w:hAnsi="Times New Roman" w:cs="Times New Roman"/>
          <w:b/>
        </w:rPr>
      </w:pPr>
    </w:p>
    <w:p w14:paraId="0FD35923" w14:textId="77777777" w:rsidR="00CB2388" w:rsidRDefault="00CB2388" w:rsidP="00407CA5">
      <w:pPr>
        <w:jc w:val="both"/>
        <w:rPr>
          <w:rFonts w:ascii="Times New Roman" w:hAnsi="Times New Roman" w:cs="Times New Roman"/>
          <w:b/>
        </w:rPr>
      </w:pPr>
    </w:p>
    <w:p w14:paraId="7AABCC1F" w14:textId="77777777" w:rsidR="00CB2388" w:rsidRDefault="00CB2388" w:rsidP="00407CA5">
      <w:pPr>
        <w:jc w:val="both"/>
        <w:rPr>
          <w:rFonts w:ascii="Times New Roman" w:hAnsi="Times New Roman" w:cs="Times New Roman"/>
          <w:b/>
        </w:rPr>
      </w:pPr>
    </w:p>
    <w:p w14:paraId="667CA6E5" w14:textId="77777777" w:rsidR="00CB2388" w:rsidRDefault="00CB2388" w:rsidP="00407CA5">
      <w:pPr>
        <w:jc w:val="both"/>
        <w:rPr>
          <w:rFonts w:ascii="Times New Roman" w:hAnsi="Times New Roman" w:cs="Times New Roman"/>
          <w:b/>
        </w:rPr>
      </w:pPr>
    </w:p>
    <w:p w14:paraId="6AE4D706" w14:textId="2BC2AD3C" w:rsidR="009422BB" w:rsidRPr="00407CA5" w:rsidRDefault="001D2D09" w:rsidP="00407CA5">
      <w:pPr>
        <w:jc w:val="both"/>
        <w:rPr>
          <w:rFonts w:ascii="Times New Roman" w:hAnsi="Times New Roman" w:cs="Times New Roman"/>
          <w:b/>
        </w:rPr>
      </w:pPr>
      <w:r>
        <w:rPr>
          <w:rFonts w:ascii="Times New Roman" w:hAnsi="Times New Roman" w:cs="Times New Roman"/>
          <w:b/>
        </w:rPr>
        <w:lastRenderedPageBreak/>
        <w:t>NOVČANA NAKNADA</w:t>
      </w:r>
    </w:p>
    <w:p w14:paraId="6819FB9C" w14:textId="77777777" w:rsidR="009422BB" w:rsidRPr="009F44F6" w:rsidRDefault="001D2D09">
      <w:pPr>
        <w:jc w:val="center"/>
        <w:rPr>
          <w:rFonts w:ascii="Times New Roman" w:hAnsi="Times New Roman" w:cs="Times New Roman"/>
          <w:i/>
          <w:iCs/>
        </w:rPr>
      </w:pPr>
      <w:r>
        <w:rPr>
          <w:rFonts w:ascii="Times New Roman" w:hAnsi="Times New Roman" w:cs="Times New Roman"/>
          <w:i/>
          <w:iCs/>
        </w:rPr>
        <w:t>Članak 5.</w:t>
      </w:r>
    </w:p>
    <w:p w14:paraId="47D68862" w14:textId="77777777" w:rsidR="009422BB" w:rsidRPr="009F44F6" w:rsidRDefault="009422BB">
      <w:pPr>
        <w:jc w:val="both"/>
        <w:rPr>
          <w:rFonts w:ascii="Times New Roman" w:hAnsi="Times New Roman" w:cs="Times New Roman"/>
        </w:rPr>
      </w:pPr>
    </w:p>
    <w:p w14:paraId="0C3AE2FC" w14:textId="25AA2416" w:rsidR="009422BB" w:rsidRPr="009F44F6" w:rsidRDefault="001D2D09">
      <w:pPr>
        <w:jc w:val="both"/>
        <w:rPr>
          <w:rFonts w:ascii="Times New Roman" w:hAnsi="Times New Roman" w:cs="Times New Roman"/>
        </w:rPr>
      </w:pPr>
      <w:r>
        <w:rPr>
          <w:rFonts w:ascii="Times New Roman" w:hAnsi="Times New Roman" w:cs="Times New Roman"/>
        </w:rPr>
        <w:t xml:space="preserve">Za obavljanje djelatnosti iz članka 2. ovog Ugovora Ovlaštenik koncesijskog odobrenja se obvezuje Davatelju koncesijskog odobrenja plaćati mjesečnu novčanu naknadu za koncesijsko odobrenje u iznosu od </w:t>
      </w:r>
      <w:r>
        <w:rPr>
          <w:rFonts w:ascii="Times New Roman" w:hAnsi="Times New Roman" w:cs="Times New Roman"/>
          <w:b/>
          <w:bCs/>
        </w:rPr>
        <w:softHyphen/>
        <w:t>250,00 eura uvećano za pripadajući PDV</w:t>
      </w:r>
      <w:r>
        <w:rPr>
          <w:rFonts w:ascii="Times New Roman" w:hAnsi="Times New Roman" w:cs="Times New Roman"/>
        </w:rPr>
        <w:t>, to do 15. dan</w:t>
      </w:r>
      <w:r w:rsidR="00CB2388">
        <w:rPr>
          <w:rFonts w:ascii="Times New Roman" w:hAnsi="Times New Roman" w:cs="Times New Roman"/>
        </w:rPr>
        <w:t>a</w:t>
      </w:r>
      <w:r>
        <w:rPr>
          <w:rFonts w:ascii="Times New Roman" w:hAnsi="Times New Roman" w:cs="Times New Roman"/>
        </w:rPr>
        <w:t xml:space="preserve"> u mjesecu za tekući mjesec s time da će prvu naknadu platiti u roku od 15 dana od sklapanja ugovora o koncesijskom odobrenju na žiro račun br: IBAN</w:t>
      </w:r>
      <w:r w:rsidR="00CB2388">
        <w:rPr>
          <w:rFonts w:ascii="Times New Roman" w:hAnsi="Times New Roman" w:cs="Times New Roman"/>
        </w:rPr>
        <w:t>: HR</w:t>
      </w:r>
      <w:r>
        <w:rPr>
          <w:rFonts w:ascii="Times New Roman" w:hAnsi="Times New Roman" w:cs="Times New Roman"/>
        </w:rPr>
        <w:t>7523600001101214800 kod Zagrebačke banke.</w:t>
      </w:r>
    </w:p>
    <w:p w14:paraId="2995B6B3" w14:textId="77777777" w:rsidR="009422BB" w:rsidRPr="009F44F6" w:rsidRDefault="009422BB">
      <w:pPr>
        <w:jc w:val="both"/>
        <w:rPr>
          <w:rFonts w:ascii="Times New Roman" w:hAnsi="Times New Roman" w:cs="Times New Roman"/>
        </w:rPr>
      </w:pPr>
    </w:p>
    <w:p w14:paraId="5F66F00C" w14:textId="77777777" w:rsidR="00217B93" w:rsidRDefault="00217B93">
      <w:pPr>
        <w:jc w:val="both"/>
        <w:rPr>
          <w:rFonts w:ascii="Times New Roman" w:hAnsi="Times New Roman" w:cs="Times New Roman"/>
          <w:b/>
        </w:rPr>
      </w:pPr>
    </w:p>
    <w:p w14:paraId="6F8EC3AC" w14:textId="1C46B3A8" w:rsidR="009422BB" w:rsidRPr="009F44F6" w:rsidRDefault="001D2D09">
      <w:pPr>
        <w:jc w:val="both"/>
        <w:rPr>
          <w:rFonts w:ascii="Times New Roman" w:hAnsi="Times New Roman" w:cs="Times New Roman"/>
        </w:rPr>
      </w:pPr>
      <w:r>
        <w:rPr>
          <w:rFonts w:ascii="Times New Roman" w:hAnsi="Times New Roman" w:cs="Times New Roman"/>
          <w:b/>
        </w:rPr>
        <w:t>JAMSTVA</w:t>
      </w:r>
    </w:p>
    <w:p w14:paraId="52F584BC" w14:textId="77777777" w:rsidR="009422BB" w:rsidRPr="009F44F6" w:rsidRDefault="001D2D09">
      <w:pPr>
        <w:jc w:val="center"/>
        <w:rPr>
          <w:rFonts w:ascii="Times New Roman" w:hAnsi="Times New Roman" w:cs="Times New Roman"/>
          <w:i/>
          <w:iCs/>
        </w:rPr>
      </w:pPr>
      <w:r>
        <w:rPr>
          <w:rFonts w:ascii="Times New Roman" w:hAnsi="Times New Roman" w:cs="Times New Roman"/>
          <w:i/>
          <w:iCs/>
        </w:rPr>
        <w:t>Članak 6.</w:t>
      </w:r>
    </w:p>
    <w:p w14:paraId="2FF205D3" w14:textId="77777777" w:rsidR="009422BB" w:rsidRPr="009F44F6" w:rsidRDefault="009422BB">
      <w:pPr>
        <w:jc w:val="both"/>
        <w:rPr>
          <w:rFonts w:ascii="Times New Roman" w:hAnsi="Times New Roman" w:cs="Times New Roman"/>
        </w:rPr>
      </w:pPr>
    </w:p>
    <w:p w14:paraId="72D64E36" w14:textId="1E29F3B3" w:rsidR="009422BB" w:rsidRPr="009F44F6" w:rsidRDefault="001D2D09">
      <w:pPr>
        <w:jc w:val="both"/>
        <w:rPr>
          <w:rFonts w:ascii="Times New Roman" w:hAnsi="Times New Roman" w:cs="Times New Roman"/>
        </w:rPr>
      </w:pPr>
      <w:r>
        <w:rPr>
          <w:rFonts w:ascii="Times New Roman" w:hAnsi="Times New Roman" w:cs="Times New Roman"/>
        </w:rPr>
        <w:t xml:space="preserve">Prilikom potpisa ovog ugovora, Ovlaštenik koncesijskog odobrenja obvezuje se uručiti Davatelju koncesijskog odobrenja dokaz o uplati jamstva za uredno ispunjenje ugovora na iznos od </w:t>
      </w:r>
      <w:r>
        <w:rPr>
          <w:rFonts w:ascii="Times New Roman" w:hAnsi="Times New Roman" w:cs="Times New Roman"/>
          <w:b/>
          <w:bCs/>
        </w:rPr>
        <w:t>500,00 EUR-</w:t>
      </w:r>
      <w:r>
        <w:rPr>
          <w:rFonts w:ascii="Times New Roman" w:hAnsi="Times New Roman" w:cs="Times New Roman"/>
        </w:rPr>
        <w:t>a u korist davatelja koncesijskog odobrenja.</w:t>
      </w:r>
    </w:p>
    <w:p w14:paraId="05DCC3F2" w14:textId="5A53A755" w:rsidR="009422BB" w:rsidRPr="009F44F6" w:rsidRDefault="009422BB" w:rsidP="131B5CF7">
      <w:pPr>
        <w:jc w:val="both"/>
        <w:rPr>
          <w:rFonts w:ascii="Times New Roman" w:hAnsi="Times New Roman" w:cs="Times New Roman"/>
        </w:rPr>
      </w:pPr>
    </w:p>
    <w:p w14:paraId="69A847FD" w14:textId="5BCCF62D" w:rsidR="009422BB" w:rsidRPr="009F44F6" w:rsidRDefault="71B55551" w:rsidP="131B5CF7">
      <w:pPr>
        <w:jc w:val="both"/>
        <w:rPr>
          <w:rFonts w:ascii="Times New Roman" w:hAnsi="Times New Roman" w:cs="Times New Roman"/>
        </w:rPr>
      </w:pPr>
      <w:r>
        <w:rPr>
          <w:rFonts w:ascii="Times New Roman" w:hAnsi="Times New Roman" w:cs="Times New Roman"/>
        </w:rPr>
        <w:t xml:space="preserve">Jamstvo za uredno ispunjenje ugovora će se, istekom vremena na koje je ugovor sklopljen, u slučaju da nije bilo povredi ugovornih obveza, vratiti Ovlašteniku koncesijskog odobrenja u roku od 15 dana od dana isteka ugovora.  </w:t>
      </w:r>
    </w:p>
    <w:p w14:paraId="2283504D" w14:textId="1EDB35E0" w:rsidR="009422BB" w:rsidRPr="009F44F6" w:rsidRDefault="009422BB" w:rsidP="131B5CF7">
      <w:pPr>
        <w:jc w:val="both"/>
        <w:rPr>
          <w:rFonts w:ascii="Times New Roman" w:hAnsi="Times New Roman" w:cs="Times New Roman"/>
        </w:rPr>
      </w:pPr>
    </w:p>
    <w:p w14:paraId="22AC55FE" w14:textId="77777777" w:rsidR="009422BB" w:rsidRPr="009F44F6" w:rsidRDefault="001D2D09">
      <w:pPr>
        <w:jc w:val="both"/>
        <w:rPr>
          <w:rFonts w:ascii="Times New Roman" w:hAnsi="Times New Roman" w:cs="Times New Roman"/>
        </w:rPr>
      </w:pPr>
      <w:r>
        <w:rPr>
          <w:rFonts w:ascii="Times New Roman" w:hAnsi="Times New Roman" w:cs="Times New Roman"/>
          <w:b/>
        </w:rPr>
        <w:t>PRESTANAK I OTKAZ UGOVORA</w:t>
      </w:r>
    </w:p>
    <w:p w14:paraId="486BB7B5" w14:textId="77777777" w:rsidR="009422BB" w:rsidRPr="009F44F6" w:rsidRDefault="001D2D09">
      <w:pPr>
        <w:jc w:val="center"/>
        <w:rPr>
          <w:rFonts w:ascii="Times New Roman" w:hAnsi="Times New Roman" w:cs="Times New Roman"/>
          <w:i/>
          <w:iCs/>
        </w:rPr>
      </w:pPr>
      <w:r>
        <w:rPr>
          <w:rFonts w:ascii="Times New Roman" w:hAnsi="Times New Roman" w:cs="Times New Roman"/>
          <w:i/>
          <w:iCs/>
        </w:rPr>
        <w:t>Članak 7.</w:t>
      </w:r>
    </w:p>
    <w:p w14:paraId="67736AB3" w14:textId="77777777" w:rsidR="009422BB" w:rsidRPr="009F44F6" w:rsidRDefault="009422BB">
      <w:pPr>
        <w:jc w:val="both"/>
        <w:rPr>
          <w:rFonts w:ascii="Times New Roman" w:hAnsi="Times New Roman" w:cs="Times New Roman"/>
        </w:rPr>
      </w:pPr>
    </w:p>
    <w:p w14:paraId="51D14DF6" w14:textId="77777777" w:rsidR="009422BB" w:rsidRPr="009F44F6" w:rsidRDefault="001D2D09">
      <w:pPr>
        <w:jc w:val="both"/>
        <w:rPr>
          <w:rFonts w:ascii="Times New Roman" w:hAnsi="Times New Roman" w:cs="Times New Roman"/>
        </w:rPr>
      </w:pPr>
      <w:r>
        <w:rPr>
          <w:rFonts w:ascii="Times New Roman" w:hAnsi="Times New Roman" w:cs="Times New Roman"/>
        </w:rPr>
        <w:t>Ugovor o koncesijskom odobrenju prestaje važiti:</w:t>
      </w:r>
    </w:p>
    <w:p w14:paraId="65A8B6A6" w14:textId="77777777" w:rsidR="009422BB" w:rsidRPr="009F44F6" w:rsidRDefault="001D2D09">
      <w:pPr>
        <w:pStyle w:val="Odlomakpopisa"/>
        <w:widowControl w:val="0"/>
        <w:numPr>
          <w:ilvl w:val="0"/>
          <w:numId w:val="3"/>
        </w:numPr>
        <w:autoSpaceDE w:val="0"/>
        <w:autoSpaceDN w:val="0"/>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istekom vremena na koje je koncesijsko odobrenje dodijeljeno;</w:t>
      </w:r>
    </w:p>
    <w:p w14:paraId="1473E7CF" w14:textId="7CBCF9DF" w:rsidR="009422BB" w:rsidRPr="009F44F6" w:rsidRDefault="001D2D09">
      <w:pPr>
        <w:pStyle w:val="Odlomakpopisa"/>
        <w:widowControl w:val="0"/>
        <w:numPr>
          <w:ilvl w:val="0"/>
          <w:numId w:val="3"/>
        </w:numPr>
        <w:autoSpaceDE w:val="0"/>
        <w:autoSpaceDN w:val="0"/>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smrću, odnosno prestankom pravne osobe Ovlaštenika koncesijskog odobrenja ako se prava i obveze iz ugovora ne prenesu na nasljednika, odnosno pravnog slijednika;</w:t>
      </w:r>
    </w:p>
    <w:p w14:paraId="3D909A16" w14:textId="3F5C85E6" w:rsidR="009422BB" w:rsidRPr="009F44F6" w:rsidRDefault="001D2D09">
      <w:pPr>
        <w:pStyle w:val="Odlomakpopisa"/>
        <w:widowControl w:val="0"/>
        <w:numPr>
          <w:ilvl w:val="0"/>
          <w:numId w:val="3"/>
        </w:numPr>
        <w:autoSpaceDE w:val="0"/>
        <w:autoSpaceDN w:val="0"/>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ako nadležno tijelo utvrdi da Ovlaštenik koncesijskog odobrenja ne provodi mjere zaštite prirode koje je utvrdilo nadležno tijelo, ili postupa suprotno tim uvjetima;</w:t>
      </w:r>
    </w:p>
    <w:p w14:paraId="6F740612" w14:textId="27CC83BB" w:rsidR="009422BB" w:rsidRPr="009F44F6" w:rsidRDefault="001D2D09">
      <w:pPr>
        <w:pStyle w:val="Odlomakpopisa"/>
        <w:widowControl w:val="0"/>
        <w:numPr>
          <w:ilvl w:val="0"/>
          <w:numId w:val="3"/>
        </w:numPr>
        <w:autoSpaceDE w:val="0"/>
        <w:autoSpaceDN w:val="0"/>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ako je Ovlašteniku koncesijskog odobrenja pravomoćnom odlukom suda ili upravnoga tijela zabranjeno obavljanje djelatnosti;</w:t>
      </w:r>
    </w:p>
    <w:p w14:paraId="5119D6B3" w14:textId="56FD7B16" w:rsidR="009422BB" w:rsidRPr="009F44F6" w:rsidRDefault="001D2D09">
      <w:pPr>
        <w:pStyle w:val="Odlomakpopisa"/>
        <w:widowControl w:val="0"/>
        <w:numPr>
          <w:ilvl w:val="0"/>
          <w:numId w:val="3"/>
        </w:numPr>
        <w:autoSpaceDE w:val="0"/>
        <w:autoSpaceDN w:val="0"/>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ako nastanu razlozi, promjenom režima zaštite područja na kojem je izdano koncesijsko odobrenje koji sprječavaju dodjeljivanje, odnosno korištenje koncesijskog odobrenja na tom području;</w:t>
      </w:r>
    </w:p>
    <w:p w14:paraId="674E7C19" w14:textId="77777777" w:rsidR="009422BB" w:rsidRPr="009F44F6" w:rsidRDefault="001D2D09">
      <w:pPr>
        <w:pStyle w:val="Odlomakpopisa"/>
        <w:widowControl w:val="0"/>
        <w:numPr>
          <w:ilvl w:val="0"/>
          <w:numId w:val="3"/>
        </w:numPr>
        <w:autoSpaceDE w:val="0"/>
        <w:autoSpaceDN w:val="0"/>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sporazumnim raskidom ugovora.</w:t>
      </w:r>
    </w:p>
    <w:p w14:paraId="48FBBA93" w14:textId="77777777" w:rsidR="009422BB" w:rsidRPr="009F44F6" w:rsidRDefault="009422BB">
      <w:pPr>
        <w:jc w:val="both"/>
        <w:rPr>
          <w:rFonts w:ascii="Times New Roman" w:hAnsi="Times New Roman" w:cs="Times New Roman"/>
          <w:i/>
        </w:rPr>
      </w:pPr>
    </w:p>
    <w:p w14:paraId="7C317E07" w14:textId="356DD31F" w:rsidR="009422BB" w:rsidRPr="009F44F6" w:rsidRDefault="001D2D09">
      <w:pPr>
        <w:jc w:val="both"/>
        <w:rPr>
          <w:rFonts w:ascii="Times New Roman" w:hAnsi="Times New Roman" w:cs="Times New Roman"/>
        </w:rPr>
      </w:pPr>
      <w:r>
        <w:rPr>
          <w:rFonts w:ascii="Times New Roman" w:hAnsi="Times New Roman" w:cs="Times New Roman"/>
        </w:rPr>
        <w:t>U slučaju spora o prestanku važenja Ugovora iz razloga utvrđenih stavkom 1. ovog članka nadležan je stvarno nadležan sud u Zagrebu.</w:t>
      </w:r>
    </w:p>
    <w:p w14:paraId="0F10B853" w14:textId="77777777" w:rsidR="00407CA5" w:rsidRPr="009F44F6" w:rsidRDefault="00407CA5" w:rsidP="00407CA5">
      <w:pPr>
        <w:rPr>
          <w:rFonts w:ascii="Times New Roman" w:hAnsi="Times New Roman" w:cs="Times New Roman"/>
          <w:iCs/>
        </w:rPr>
      </w:pPr>
    </w:p>
    <w:p w14:paraId="139A5EF6" w14:textId="77777777" w:rsidR="009422BB" w:rsidRPr="009F44F6" w:rsidRDefault="001D2D09">
      <w:pPr>
        <w:jc w:val="center"/>
        <w:rPr>
          <w:rFonts w:ascii="Times New Roman" w:hAnsi="Times New Roman" w:cs="Times New Roman"/>
          <w:i/>
        </w:rPr>
      </w:pPr>
      <w:r>
        <w:rPr>
          <w:rFonts w:ascii="Times New Roman" w:hAnsi="Times New Roman" w:cs="Times New Roman"/>
          <w:i/>
        </w:rPr>
        <w:t>Članak 8.</w:t>
      </w:r>
    </w:p>
    <w:p w14:paraId="2439C8C1" w14:textId="77777777" w:rsidR="009422BB" w:rsidRPr="009F44F6" w:rsidRDefault="009422BB">
      <w:pPr>
        <w:jc w:val="both"/>
        <w:rPr>
          <w:rFonts w:ascii="Times New Roman" w:hAnsi="Times New Roman" w:cs="Times New Roman"/>
        </w:rPr>
      </w:pPr>
    </w:p>
    <w:p w14:paraId="57D74F3B" w14:textId="2A09110D" w:rsidR="009422BB" w:rsidRPr="009F44F6" w:rsidRDefault="001D2D09" w:rsidP="131B5CF7">
      <w:pPr>
        <w:jc w:val="both"/>
        <w:rPr>
          <w:rFonts w:ascii="Times New Roman" w:hAnsi="Times New Roman" w:cs="Times New Roman"/>
        </w:rPr>
      </w:pPr>
      <w:r>
        <w:rPr>
          <w:rFonts w:ascii="Times New Roman" w:hAnsi="Times New Roman" w:cs="Times New Roman"/>
        </w:rPr>
        <w:t xml:space="preserve">Davatelj koncesijskog odobrenja može raskinuti ovaj Ugovor i prije isteka vremena na koji je zaključen: ako Ovlaštenik koncesijskog odobrenja ne obavlja djelatnost sukladno uvjetima iz ovog Ugovora, ako Ovlaštenik koncesijskog odobrenja prestane kontinuirano obavljati djelatnost za koju je ugovor zaključen, ako Ovlaštenik koncesijskog odobrenja ne ispunjava svoje obveze sukladno članku 5. ovog Ugovora odnosno ako Ovlaštenik koncesijskog odobrenja ne ispunjava bilo koju drugu ugovornu obvezu. </w:t>
      </w:r>
    </w:p>
    <w:p w14:paraId="7A077055" w14:textId="77777777" w:rsidR="009422BB" w:rsidRPr="009F44F6" w:rsidRDefault="009422BB" w:rsidP="131B5CF7">
      <w:pPr>
        <w:jc w:val="both"/>
        <w:rPr>
          <w:rFonts w:ascii="Times New Roman" w:hAnsi="Times New Roman" w:cs="Times New Roman"/>
        </w:rPr>
      </w:pPr>
    </w:p>
    <w:p w14:paraId="0A6D6E49" w14:textId="028185FB" w:rsidR="009422BB" w:rsidRPr="009F44F6" w:rsidRDefault="001D2D09" w:rsidP="131B5CF7">
      <w:pPr>
        <w:jc w:val="both"/>
        <w:rPr>
          <w:rFonts w:ascii="Times New Roman" w:hAnsi="Times New Roman" w:cs="Times New Roman"/>
        </w:rPr>
      </w:pPr>
      <w:r>
        <w:rPr>
          <w:rFonts w:ascii="Times New Roman" w:hAnsi="Times New Roman" w:cs="Times New Roman"/>
        </w:rPr>
        <w:t xml:space="preserve">U slučaju Zajednice ponuditelja Davatelj koncesijskog odobrenja može raskinuti ugovor u odnosu na sve članove i kad samo jedan od članova ne obavlja djelatnost sukladno uvjetima iz ovog ugovora, prestane kontinuirano obavljati djelatnost za koju je ugovor zaključen, ne ispunjava svoje obveze </w:t>
      </w:r>
      <w:r>
        <w:rPr>
          <w:rFonts w:ascii="Times New Roman" w:hAnsi="Times New Roman" w:cs="Times New Roman"/>
        </w:rPr>
        <w:lastRenderedPageBreak/>
        <w:t>sukladno člancima 3., 4. i 5. ovog Ugovora odnosno ako samo jedan od članova ne ispunjava bilo koju drugu ugovornu obvezu.</w:t>
      </w:r>
    </w:p>
    <w:p w14:paraId="232C8E4F" w14:textId="77777777" w:rsidR="009422BB" w:rsidRPr="009F44F6" w:rsidRDefault="009422BB" w:rsidP="131B5CF7">
      <w:pPr>
        <w:jc w:val="both"/>
        <w:rPr>
          <w:rFonts w:ascii="Times New Roman" w:hAnsi="Times New Roman" w:cs="Times New Roman"/>
        </w:rPr>
      </w:pPr>
    </w:p>
    <w:p w14:paraId="7F5C317B" w14:textId="4C03CE5B" w:rsidR="009422BB" w:rsidRPr="009F44F6" w:rsidRDefault="001D2D09" w:rsidP="131B5CF7">
      <w:pPr>
        <w:jc w:val="both"/>
        <w:rPr>
          <w:rFonts w:ascii="Times New Roman" w:hAnsi="Times New Roman" w:cs="Times New Roman"/>
        </w:rPr>
      </w:pPr>
      <w:r>
        <w:rPr>
          <w:rFonts w:ascii="Times New Roman" w:hAnsi="Times New Roman" w:cs="Times New Roman"/>
        </w:rPr>
        <w:t>Prije raskida, Davatelj koncesijskog odobrenja mora pisanim putem upozoriti Ovlaštenika koncesijskog odobrenja o takvoj svojoj namjeri, te mu odrediti dodatni rok od 8 dana za otklanjanje razloga za raskid ugovora odnosno za naknadno ispunjenje ugovornih obveza.</w:t>
      </w:r>
    </w:p>
    <w:p w14:paraId="0EE33226" w14:textId="77777777" w:rsidR="009422BB" w:rsidRPr="009F44F6" w:rsidRDefault="009422BB" w:rsidP="131B5CF7">
      <w:pPr>
        <w:jc w:val="both"/>
        <w:rPr>
          <w:rFonts w:ascii="Times New Roman" w:hAnsi="Times New Roman" w:cs="Times New Roman"/>
        </w:rPr>
      </w:pPr>
    </w:p>
    <w:p w14:paraId="3D079606" w14:textId="49EA1934" w:rsidR="009422BB" w:rsidRPr="009F44F6" w:rsidRDefault="001D2D09" w:rsidP="131B5CF7">
      <w:pPr>
        <w:jc w:val="both"/>
        <w:rPr>
          <w:rFonts w:ascii="Times New Roman" w:hAnsi="Times New Roman" w:cs="Times New Roman"/>
          <w:i/>
          <w:iCs/>
        </w:rPr>
      </w:pPr>
      <w:r>
        <w:rPr>
          <w:rFonts w:ascii="Times New Roman" w:hAnsi="Times New Roman" w:cs="Times New Roman"/>
        </w:rPr>
        <w:t xml:space="preserve">Ako Ovlaštenik koncesijskih odobrenja ne otkloni razloge u naknadnom roku iz stavka 2. ovoga članka odnosno ne ispuni ugovorne obveze u tom roku, Davatelj koncesijskog odobrenja ovlašten je odmah jednostrano raskinuti ovaj ugovor Izjavom o raskidu </w:t>
      </w:r>
      <w:bookmarkStart w:id="8" w:name="_Hlk139641413"/>
      <w:r>
        <w:rPr>
          <w:rFonts w:ascii="Times New Roman" w:hAnsi="Times New Roman" w:cs="Times New Roman"/>
        </w:rPr>
        <w:t xml:space="preserve">upućenoj Ovlašteniku koncesijskog odobrenja e-mailom ili preporučenom poštom s povratnicom. </w:t>
      </w:r>
      <w:bookmarkEnd w:id="8"/>
      <w:r>
        <w:rPr>
          <w:rFonts w:ascii="Times New Roman" w:hAnsi="Times New Roman" w:cs="Times New Roman"/>
        </w:rPr>
        <w:t xml:space="preserve">Ugovor će se tada smatrati da je raskinut sljedećeg dan nakon proteka naknadnog roka za ispunjenih obveza. </w:t>
      </w:r>
    </w:p>
    <w:p w14:paraId="67134330" w14:textId="77777777" w:rsidR="009422BB" w:rsidRPr="009F44F6" w:rsidRDefault="009422BB" w:rsidP="131B5CF7">
      <w:pPr>
        <w:jc w:val="both"/>
        <w:rPr>
          <w:rFonts w:ascii="Times New Roman" w:hAnsi="Times New Roman" w:cs="Times New Roman"/>
        </w:rPr>
      </w:pPr>
    </w:p>
    <w:p w14:paraId="1FB1F7B1" w14:textId="1F772B55" w:rsidR="009422BB" w:rsidRPr="009F44F6" w:rsidRDefault="001D2D09" w:rsidP="131B5CF7">
      <w:pPr>
        <w:jc w:val="both"/>
        <w:rPr>
          <w:rFonts w:ascii="Times New Roman" w:hAnsi="Times New Roman" w:cs="Times New Roman"/>
        </w:rPr>
      </w:pPr>
      <w:r>
        <w:rPr>
          <w:rFonts w:ascii="Times New Roman" w:hAnsi="Times New Roman" w:cs="Times New Roman"/>
        </w:rPr>
        <w:t xml:space="preserve">U slučaju prijevremenog raskida opisanog u ovom članku, Davatelj koncesijskog odobrenja ima pravo potraživati naknadu štete od Ovlaštenika koncesijskog odobrenja. </w:t>
      </w:r>
    </w:p>
    <w:p w14:paraId="0978003F" w14:textId="77777777" w:rsidR="009422BB" w:rsidRPr="009F44F6" w:rsidRDefault="009422BB">
      <w:pPr>
        <w:jc w:val="both"/>
        <w:rPr>
          <w:rFonts w:ascii="Times New Roman" w:hAnsi="Times New Roman" w:cs="Times New Roman"/>
        </w:rPr>
      </w:pPr>
    </w:p>
    <w:p w14:paraId="5BAE142D" w14:textId="77777777" w:rsidR="009422BB" w:rsidRPr="009F44F6" w:rsidRDefault="001D2D09">
      <w:pPr>
        <w:jc w:val="both"/>
        <w:rPr>
          <w:rFonts w:ascii="Times New Roman" w:hAnsi="Times New Roman" w:cs="Times New Roman"/>
          <w:b/>
        </w:rPr>
      </w:pPr>
      <w:r>
        <w:rPr>
          <w:rFonts w:ascii="Times New Roman" w:hAnsi="Times New Roman" w:cs="Times New Roman"/>
          <w:b/>
        </w:rPr>
        <w:t>NADZOR</w:t>
      </w:r>
    </w:p>
    <w:p w14:paraId="4048F164" w14:textId="77777777" w:rsidR="009422BB" w:rsidRPr="009F44F6" w:rsidRDefault="009422BB" w:rsidP="131B5CF7">
      <w:pPr>
        <w:jc w:val="both"/>
        <w:rPr>
          <w:rFonts w:ascii="Times New Roman" w:hAnsi="Times New Roman" w:cs="Times New Roman"/>
          <w:b/>
          <w:bCs/>
        </w:rPr>
      </w:pPr>
    </w:p>
    <w:p w14:paraId="49616A83" w14:textId="77777777" w:rsidR="009422BB" w:rsidRPr="009F44F6" w:rsidRDefault="001D2D09">
      <w:pPr>
        <w:jc w:val="center"/>
        <w:rPr>
          <w:rFonts w:ascii="Times New Roman" w:hAnsi="Times New Roman" w:cs="Times New Roman"/>
          <w:i/>
          <w:iCs/>
        </w:rPr>
      </w:pPr>
      <w:r>
        <w:rPr>
          <w:rFonts w:ascii="Times New Roman" w:hAnsi="Times New Roman" w:cs="Times New Roman"/>
          <w:i/>
          <w:iCs/>
        </w:rPr>
        <w:t>Članak 9.</w:t>
      </w:r>
    </w:p>
    <w:p w14:paraId="393FED9F" w14:textId="77777777" w:rsidR="009422BB" w:rsidRPr="009F44F6" w:rsidRDefault="009422BB">
      <w:pPr>
        <w:jc w:val="both"/>
        <w:rPr>
          <w:rFonts w:ascii="Times New Roman" w:hAnsi="Times New Roman" w:cs="Times New Roman"/>
        </w:rPr>
      </w:pPr>
    </w:p>
    <w:p w14:paraId="648BB1EB" w14:textId="0224BB3F" w:rsidR="009422BB" w:rsidRPr="009F44F6" w:rsidRDefault="001D2D09">
      <w:pPr>
        <w:jc w:val="both"/>
        <w:rPr>
          <w:rFonts w:ascii="Times New Roman" w:hAnsi="Times New Roman" w:cs="Times New Roman"/>
        </w:rPr>
      </w:pPr>
      <w:r>
        <w:rPr>
          <w:rFonts w:ascii="Times New Roman" w:hAnsi="Times New Roman" w:cs="Times New Roman"/>
        </w:rPr>
        <w:t>Ugovorne strane utvrđuju da Služba čuvara prirode Davatelja koncesijskog odobrenja obavlja kontrolu i nadzor nad provođenjem ovog Ugovora, te da je ovlaštena zabraniti sve aktivnosti koje nisu u skladu s ovim Ugovorom i pozitivnim zakonskim propisima.</w:t>
      </w:r>
    </w:p>
    <w:p w14:paraId="5E35774F" w14:textId="77777777" w:rsidR="009422BB" w:rsidRPr="009F44F6" w:rsidRDefault="009422BB" w:rsidP="131B5CF7">
      <w:pPr>
        <w:jc w:val="both"/>
        <w:rPr>
          <w:rFonts w:ascii="Times New Roman" w:hAnsi="Times New Roman" w:cs="Times New Roman"/>
          <w:b/>
          <w:bCs/>
        </w:rPr>
      </w:pPr>
    </w:p>
    <w:p w14:paraId="442F03F7" w14:textId="77777777" w:rsidR="009422BB" w:rsidRPr="009F44F6" w:rsidRDefault="001D2D09">
      <w:pPr>
        <w:jc w:val="both"/>
        <w:rPr>
          <w:rFonts w:ascii="Times New Roman" w:hAnsi="Times New Roman" w:cs="Times New Roman"/>
          <w:b/>
        </w:rPr>
      </w:pPr>
      <w:r>
        <w:rPr>
          <w:rFonts w:ascii="Times New Roman" w:hAnsi="Times New Roman" w:cs="Times New Roman"/>
          <w:b/>
        </w:rPr>
        <w:t>PRIJELAZNE I ZAVRŠNE ODREDBE</w:t>
      </w:r>
    </w:p>
    <w:p w14:paraId="5AB7F4A5" w14:textId="77777777" w:rsidR="009422BB" w:rsidRPr="009F44F6" w:rsidRDefault="009422BB">
      <w:pPr>
        <w:jc w:val="both"/>
        <w:rPr>
          <w:rFonts w:ascii="Times New Roman" w:hAnsi="Times New Roman" w:cs="Times New Roman"/>
        </w:rPr>
      </w:pPr>
    </w:p>
    <w:p w14:paraId="5E313694" w14:textId="77777777" w:rsidR="009422BB" w:rsidRPr="009F44F6" w:rsidRDefault="001D2D09">
      <w:pPr>
        <w:jc w:val="center"/>
        <w:rPr>
          <w:rFonts w:ascii="Times New Roman" w:hAnsi="Times New Roman" w:cs="Times New Roman"/>
          <w:i/>
          <w:iCs/>
        </w:rPr>
      </w:pPr>
      <w:r>
        <w:rPr>
          <w:rFonts w:ascii="Times New Roman" w:hAnsi="Times New Roman" w:cs="Times New Roman"/>
          <w:i/>
          <w:iCs/>
        </w:rPr>
        <w:t>Članak 10.</w:t>
      </w:r>
    </w:p>
    <w:p w14:paraId="2107C766" w14:textId="77777777" w:rsidR="009422BB" w:rsidRPr="009F44F6" w:rsidRDefault="009422BB">
      <w:pPr>
        <w:jc w:val="both"/>
        <w:rPr>
          <w:rFonts w:ascii="Times New Roman" w:hAnsi="Times New Roman" w:cs="Times New Roman"/>
        </w:rPr>
      </w:pPr>
    </w:p>
    <w:p w14:paraId="427962A8" w14:textId="77777777" w:rsidR="009422BB" w:rsidRPr="009F44F6" w:rsidRDefault="001D2D09">
      <w:pPr>
        <w:jc w:val="both"/>
        <w:rPr>
          <w:rFonts w:ascii="Times New Roman" w:hAnsi="Times New Roman" w:cs="Times New Roman"/>
        </w:rPr>
      </w:pPr>
      <w:r>
        <w:rPr>
          <w:rFonts w:ascii="Times New Roman" w:hAnsi="Times New Roman" w:cs="Times New Roman"/>
        </w:rPr>
        <w:t>Ovaj ugovor je sastavljen u 3 (tri) istovjetna primjerka, od kojih davatelj odobrenja zadržava 2 (dva) primjerka, a ovlaštenik 1 (jedan) primjerak.</w:t>
      </w:r>
    </w:p>
    <w:p w14:paraId="06E6DB14" w14:textId="77777777" w:rsidR="009422BB" w:rsidRPr="009F44F6" w:rsidRDefault="009422BB">
      <w:pPr>
        <w:jc w:val="both"/>
        <w:rPr>
          <w:rFonts w:ascii="Times New Roman" w:hAnsi="Times New Roman" w:cs="Times New Roman"/>
        </w:rPr>
      </w:pPr>
    </w:p>
    <w:p w14:paraId="616F4AA8" w14:textId="77777777" w:rsidR="009422BB" w:rsidRPr="009F44F6" w:rsidRDefault="001D2D09">
      <w:pPr>
        <w:jc w:val="both"/>
        <w:rPr>
          <w:rFonts w:ascii="Times New Roman" w:hAnsi="Times New Roman" w:cs="Times New Roman"/>
        </w:rPr>
      </w:pPr>
      <w:r>
        <w:rPr>
          <w:rFonts w:ascii="Times New Roman" w:hAnsi="Times New Roman" w:cs="Times New Roman"/>
        </w:rPr>
        <w:t xml:space="preserve">KLASA: </w:t>
      </w:r>
    </w:p>
    <w:p w14:paraId="058FF84F" w14:textId="77777777" w:rsidR="009422BB" w:rsidRPr="009F44F6" w:rsidRDefault="001D2D09">
      <w:pPr>
        <w:jc w:val="both"/>
        <w:rPr>
          <w:rFonts w:ascii="Times New Roman" w:hAnsi="Times New Roman" w:cs="Times New Roman"/>
        </w:rPr>
      </w:pPr>
      <w:r>
        <w:rPr>
          <w:rFonts w:ascii="Times New Roman" w:hAnsi="Times New Roman" w:cs="Times New Roman"/>
        </w:rPr>
        <w:t>URBROJ:</w:t>
      </w:r>
    </w:p>
    <w:p w14:paraId="7F35AA0A" w14:textId="77777777" w:rsidR="009422BB" w:rsidRPr="009F44F6" w:rsidRDefault="009422BB">
      <w:pPr>
        <w:jc w:val="both"/>
        <w:rPr>
          <w:rFonts w:ascii="Times New Roman" w:hAnsi="Times New Roman" w:cs="Times New Roman"/>
        </w:rPr>
      </w:pPr>
    </w:p>
    <w:p w14:paraId="48C93C71" w14:textId="0D976623" w:rsidR="009422BB" w:rsidRPr="009F44F6" w:rsidRDefault="001D2D09">
      <w:pPr>
        <w:jc w:val="both"/>
        <w:rPr>
          <w:rFonts w:ascii="Times New Roman" w:hAnsi="Times New Roman" w:cs="Times New Roman"/>
        </w:rPr>
      </w:pPr>
      <w:r>
        <w:rPr>
          <w:rFonts w:ascii="Times New Roman" w:hAnsi="Times New Roman" w:cs="Times New Roman"/>
        </w:rPr>
        <w:t xml:space="preserve">U Zagrebu, _ </w:t>
      </w:r>
      <w:r>
        <w:rPr>
          <w:rFonts w:ascii="Times New Roman" w:hAnsi="Times New Roman" w:cs="Times New Roman"/>
        </w:rPr>
        <w:tab/>
        <w:t>2026.</w:t>
      </w:r>
    </w:p>
    <w:p w14:paraId="6B2089CC" w14:textId="77777777" w:rsidR="009422BB" w:rsidRPr="009F44F6" w:rsidRDefault="009422BB">
      <w:pPr>
        <w:jc w:val="both"/>
        <w:rPr>
          <w:rFonts w:ascii="Times New Roman" w:hAnsi="Times New Roman" w:cs="Times New Roman"/>
        </w:rPr>
      </w:pPr>
    </w:p>
    <w:p w14:paraId="61F5A5C9" w14:textId="77777777" w:rsidR="009422BB" w:rsidRPr="009F44F6" w:rsidRDefault="009422BB">
      <w:pPr>
        <w:jc w:val="both"/>
        <w:rPr>
          <w:rFonts w:ascii="Times New Roman" w:hAnsi="Times New Roman" w:cs="Times New Roman"/>
        </w:rPr>
      </w:pPr>
    </w:p>
    <w:p w14:paraId="27E5EA03" w14:textId="77777777" w:rsidR="009422BB" w:rsidRPr="009F44F6" w:rsidRDefault="009422BB">
      <w:pPr>
        <w:jc w:val="both"/>
        <w:rPr>
          <w:rFonts w:ascii="Times New Roman" w:hAnsi="Times New Roman" w:cs="Times New Roman"/>
        </w:rPr>
      </w:pPr>
    </w:p>
    <w:p w14:paraId="3A4F2E56" w14:textId="77777777" w:rsidR="009422BB" w:rsidRPr="009F44F6" w:rsidRDefault="009422BB">
      <w:pPr>
        <w:jc w:val="both"/>
        <w:rPr>
          <w:rFonts w:ascii="Times New Roman" w:hAnsi="Times New Roman" w:cs="Times New Roman"/>
        </w:rPr>
      </w:pPr>
    </w:p>
    <w:p w14:paraId="0AB16A65" w14:textId="77777777" w:rsidR="009422BB" w:rsidRPr="009F44F6" w:rsidRDefault="001D2D09">
      <w:pPr>
        <w:jc w:val="both"/>
        <w:rPr>
          <w:rFonts w:ascii="Times New Roman" w:hAnsi="Times New Roman" w:cs="Times New Roman"/>
        </w:rPr>
      </w:pPr>
      <w:r>
        <w:rPr>
          <w:rFonts w:ascii="Times New Roman" w:hAnsi="Times New Roman" w:cs="Times New Roman"/>
        </w:rPr>
        <w:t>ZA OVLAŠTENIKA</w:t>
      </w:r>
      <w:r>
        <w:rPr>
          <w:rFonts w:ascii="Times New Roman" w:hAnsi="Times New Roman" w:cs="Times New Roman"/>
        </w:rPr>
        <w:tab/>
        <w:t xml:space="preserve">                                                                        ZA DAVATELJA</w:t>
      </w:r>
    </w:p>
    <w:p w14:paraId="534B4D4D" w14:textId="77777777" w:rsidR="009422BB" w:rsidRPr="009F44F6" w:rsidRDefault="001D2D09">
      <w:pPr>
        <w:jc w:val="both"/>
        <w:rPr>
          <w:rFonts w:ascii="Times New Roman" w:hAnsi="Times New Roman" w:cs="Times New Roman"/>
        </w:rPr>
      </w:pPr>
      <w:r>
        <w:rPr>
          <w:rFonts w:ascii="Times New Roman" w:hAnsi="Times New Roman" w:cs="Times New Roman"/>
        </w:rPr>
        <w:t>KONCESIJSKOG ODOBRENJA</w:t>
      </w:r>
      <w:r>
        <w:rPr>
          <w:rFonts w:ascii="Times New Roman" w:hAnsi="Times New Roman" w:cs="Times New Roman"/>
        </w:rPr>
        <w:tab/>
        <w:t xml:space="preserve">                                              KONCESIJSKOG ODOBRENJA    </w:t>
      </w:r>
    </w:p>
    <w:p w14:paraId="0AE16E0C" w14:textId="77777777" w:rsidR="009422BB" w:rsidRPr="009F44F6" w:rsidRDefault="009422BB">
      <w:pPr>
        <w:jc w:val="both"/>
        <w:rPr>
          <w:rFonts w:ascii="Times New Roman" w:hAnsi="Times New Roman" w:cs="Times New Roman"/>
        </w:rPr>
      </w:pPr>
    </w:p>
    <w:p w14:paraId="2BA53C23" w14:textId="37D1395C" w:rsidR="009422BB" w:rsidRPr="009F44F6" w:rsidRDefault="009422BB">
      <w:pPr>
        <w:rPr>
          <w:rFonts w:ascii="Times New Roman" w:hAnsi="Times New Roman" w:cs="Times New Roman"/>
        </w:rPr>
      </w:pPr>
    </w:p>
    <w:p w14:paraId="24B5605E" w14:textId="77777777" w:rsidR="00BE6B04" w:rsidRDefault="001D2D09">
      <w:pPr>
        <w:rPr>
          <w:rFonts w:ascii="Times New Roman" w:hAnsi="Times New Roman" w:cs="Times New Roman"/>
        </w:rPr>
      </w:pPr>
      <w:r>
        <w:rPr>
          <w:rFonts w:ascii="Times New Roman" w:hAnsi="Times New Roman" w:cs="Times New Roman"/>
        </w:rPr>
        <w:t xml:space="preserve"> </w:t>
      </w:r>
    </w:p>
    <w:p w14:paraId="480110AB" w14:textId="77777777" w:rsidR="00BE6B04" w:rsidRDefault="00BE6B04">
      <w:pPr>
        <w:rPr>
          <w:rFonts w:ascii="Times New Roman" w:hAnsi="Times New Roman" w:cs="Times New Roman"/>
        </w:rPr>
      </w:pPr>
    </w:p>
    <w:p w14:paraId="6F17DBED" w14:textId="77777777" w:rsidR="00BE6B04" w:rsidRDefault="00BE6B04">
      <w:pPr>
        <w:rPr>
          <w:rFonts w:ascii="Times New Roman" w:hAnsi="Times New Roman" w:cs="Times New Roman"/>
        </w:rPr>
      </w:pPr>
    </w:p>
    <w:p w14:paraId="6819A0FB" w14:textId="77777777" w:rsidR="00BE6B04" w:rsidRDefault="00BE6B04">
      <w:pPr>
        <w:rPr>
          <w:rFonts w:ascii="Times New Roman" w:hAnsi="Times New Roman" w:cs="Times New Roman"/>
        </w:rPr>
      </w:pPr>
    </w:p>
    <w:p w14:paraId="030EEA04" w14:textId="77777777" w:rsidR="00BE6B04" w:rsidRDefault="00BE6B04">
      <w:pPr>
        <w:rPr>
          <w:rFonts w:ascii="Times New Roman" w:hAnsi="Times New Roman" w:cs="Times New Roman"/>
        </w:rPr>
      </w:pPr>
    </w:p>
    <w:p w14:paraId="674657D3" w14:textId="77777777" w:rsidR="00BE6B04" w:rsidRDefault="00BE6B04">
      <w:pPr>
        <w:rPr>
          <w:rFonts w:ascii="Times New Roman" w:hAnsi="Times New Roman" w:cs="Times New Roman"/>
        </w:rPr>
      </w:pPr>
    </w:p>
    <w:p w14:paraId="035E4580" w14:textId="77777777" w:rsidR="00BE6B04" w:rsidRDefault="00BE6B04">
      <w:pPr>
        <w:rPr>
          <w:rFonts w:ascii="Times New Roman" w:hAnsi="Times New Roman" w:cs="Times New Roman"/>
        </w:rPr>
      </w:pPr>
    </w:p>
    <w:p w14:paraId="67C0CDE8" w14:textId="77777777" w:rsidR="00BE6B04" w:rsidRDefault="00BE6B04">
      <w:pPr>
        <w:rPr>
          <w:rFonts w:ascii="Times New Roman" w:hAnsi="Times New Roman" w:cs="Times New Roman"/>
        </w:rPr>
      </w:pPr>
    </w:p>
    <w:p w14:paraId="7D00D62A" w14:textId="0A8CC2C7" w:rsidR="009422BB" w:rsidRPr="009F44F6" w:rsidRDefault="001D2D09">
      <w:pPr>
        <w:rPr>
          <w:rFonts w:ascii="Times New Roman" w:hAnsi="Times New Roman" w:cs="Times New Roman"/>
          <w:b/>
        </w:rPr>
      </w:pPr>
      <w:r>
        <w:rPr>
          <w:rFonts w:ascii="Times New Roman" w:hAnsi="Times New Roman" w:cs="Times New Roman"/>
          <w:b/>
        </w:rPr>
        <w:lastRenderedPageBreak/>
        <w:t>PRILOG BR. 4 – IZJAVA O DOSTAVI JAMSTVA</w:t>
      </w:r>
    </w:p>
    <w:p w14:paraId="24250617" w14:textId="77777777" w:rsidR="009422BB" w:rsidRPr="009F44F6" w:rsidRDefault="009422BB">
      <w:pPr>
        <w:rPr>
          <w:rFonts w:ascii="Times New Roman" w:hAnsi="Times New Roman" w:cs="Times New Roman"/>
        </w:rPr>
      </w:pPr>
    </w:p>
    <w:p w14:paraId="09943B30" w14:textId="5579F805" w:rsidR="009422BB" w:rsidRPr="009F44F6" w:rsidRDefault="009422BB" w:rsidP="131B5CF7">
      <w:pPr>
        <w:jc w:val="both"/>
        <w:rPr>
          <w:rFonts w:ascii="Times New Roman" w:hAnsi="Times New Roman" w:cs="Times New Roman"/>
        </w:rPr>
      </w:pPr>
    </w:p>
    <w:p w14:paraId="16AF5591" w14:textId="0083DE4D" w:rsidR="009422BB" w:rsidRPr="009F44F6" w:rsidRDefault="001D2D09">
      <w:pPr>
        <w:jc w:val="both"/>
        <w:rPr>
          <w:rFonts w:ascii="Times New Roman" w:hAnsi="Times New Roman" w:cs="Times New Roman"/>
        </w:rPr>
      </w:pPr>
      <w:r>
        <w:rPr>
          <w:rFonts w:ascii="Times New Roman" w:hAnsi="Times New Roman" w:cs="Times New Roman"/>
        </w:rPr>
        <w:t xml:space="preserve">Sukladno točci 14. Poziva na nadmetanje za dodjelu koncesijskog odobrenja za obavljanje djelatnosti pružanja usluga vožnje posjetitelja vlakićem na električni pogon u Parku Maksimir daje se sljedeća: </w:t>
      </w:r>
    </w:p>
    <w:p w14:paraId="5F7246D5" w14:textId="77777777" w:rsidR="009422BB" w:rsidRPr="009F44F6" w:rsidRDefault="009422BB" w:rsidP="131B5CF7">
      <w:pPr>
        <w:jc w:val="both"/>
        <w:rPr>
          <w:rFonts w:ascii="Times New Roman" w:hAnsi="Times New Roman" w:cs="Times New Roman"/>
        </w:rPr>
      </w:pPr>
    </w:p>
    <w:p w14:paraId="3E144B32" w14:textId="77777777" w:rsidR="009422BB" w:rsidRPr="009F44F6" w:rsidRDefault="009422BB">
      <w:pPr>
        <w:rPr>
          <w:rFonts w:ascii="Times New Roman" w:hAnsi="Times New Roman" w:cs="Times New Roman"/>
        </w:rPr>
      </w:pPr>
    </w:p>
    <w:p w14:paraId="2B9593A2" w14:textId="77777777" w:rsidR="009422BB" w:rsidRPr="009F44F6" w:rsidRDefault="001D2D09">
      <w:pPr>
        <w:jc w:val="center"/>
        <w:rPr>
          <w:rFonts w:ascii="Times New Roman" w:hAnsi="Times New Roman" w:cs="Times New Roman"/>
          <w:b/>
        </w:rPr>
      </w:pPr>
      <w:r>
        <w:rPr>
          <w:rFonts w:ascii="Times New Roman" w:hAnsi="Times New Roman" w:cs="Times New Roman"/>
          <w:b/>
        </w:rPr>
        <w:t>I Z J A V A</w:t>
      </w:r>
    </w:p>
    <w:p w14:paraId="244D78DB" w14:textId="77777777" w:rsidR="009422BB" w:rsidRPr="009F44F6" w:rsidRDefault="009422BB">
      <w:pPr>
        <w:rPr>
          <w:rFonts w:ascii="Times New Roman" w:hAnsi="Times New Roman" w:cs="Times New Roman"/>
        </w:rPr>
      </w:pPr>
    </w:p>
    <w:p w14:paraId="4B223C94" w14:textId="77777777" w:rsidR="009422BB" w:rsidRPr="009F44F6" w:rsidRDefault="009422BB">
      <w:pPr>
        <w:rPr>
          <w:rFonts w:ascii="Times New Roman" w:hAnsi="Times New Roman" w:cs="Times New Roman"/>
        </w:rPr>
      </w:pPr>
    </w:p>
    <w:p w14:paraId="7B7ADD7E" w14:textId="77777777" w:rsidR="009422BB" w:rsidRPr="009F44F6" w:rsidRDefault="009422BB">
      <w:pPr>
        <w:rPr>
          <w:rFonts w:ascii="Times New Roman" w:hAnsi="Times New Roman" w:cs="Times New Roman"/>
        </w:rPr>
      </w:pPr>
    </w:p>
    <w:p w14:paraId="339021E9" w14:textId="77777777" w:rsidR="009422BB" w:rsidRPr="009F44F6" w:rsidRDefault="001D2D09">
      <w:pPr>
        <w:rPr>
          <w:rFonts w:ascii="Times New Roman" w:hAnsi="Times New Roman" w:cs="Times New Roman"/>
        </w:rPr>
      </w:pPr>
      <w:r>
        <w:rPr>
          <w:rFonts w:ascii="Times New Roman" w:hAnsi="Times New Roman" w:cs="Times New Roman"/>
        </w:rPr>
        <w:t>kojom ja ____________________________</w:t>
      </w:r>
      <w:r>
        <w:rPr>
          <w:rFonts w:ascii="Times New Roman" w:hAnsi="Times New Roman" w:cs="Times New Roman"/>
        </w:rPr>
        <w:tab/>
        <w:t>iz  _______________________________________</w:t>
      </w:r>
      <w:r>
        <w:rPr>
          <w:rFonts w:ascii="Times New Roman" w:hAnsi="Times New Roman" w:cs="Times New Roman"/>
        </w:rPr>
        <w:tab/>
      </w:r>
    </w:p>
    <w:p w14:paraId="3B71BA4B" w14:textId="77777777" w:rsidR="009422BB" w:rsidRPr="009F44F6" w:rsidRDefault="001D2D09">
      <w:pPr>
        <w:rPr>
          <w:rFonts w:ascii="Times New Roman" w:hAnsi="Times New Roman" w:cs="Times New Roman"/>
        </w:rPr>
      </w:pPr>
      <w:r>
        <w:rPr>
          <w:rFonts w:ascii="Times New Roman" w:hAnsi="Times New Roman" w:cs="Times New Roman"/>
        </w:rPr>
        <w:t xml:space="preserve">                           (ime i prezime)</w:t>
      </w:r>
      <w:r>
        <w:rPr>
          <w:rFonts w:ascii="Times New Roman" w:hAnsi="Times New Roman" w:cs="Times New Roman"/>
        </w:rPr>
        <w:tab/>
        <w:t xml:space="preserve">                                                       (adresa stanovanja)</w:t>
      </w:r>
    </w:p>
    <w:p w14:paraId="15049023" w14:textId="77777777" w:rsidR="009422BB" w:rsidRPr="009F44F6" w:rsidRDefault="009422BB">
      <w:pPr>
        <w:rPr>
          <w:rFonts w:ascii="Times New Roman" w:hAnsi="Times New Roman" w:cs="Times New Roman"/>
        </w:rPr>
      </w:pPr>
    </w:p>
    <w:p w14:paraId="6B1A4DBA" w14:textId="77777777" w:rsidR="009422BB" w:rsidRPr="009F44F6" w:rsidRDefault="001D2D09">
      <w:pPr>
        <w:rPr>
          <w:rFonts w:ascii="Times New Roman" w:hAnsi="Times New Roman" w:cs="Times New Roman"/>
        </w:rPr>
      </w:pPr>
      <w:r>
        <w:rPr>
          <w:rFonts w:ascii="Times New Roman" w:hAnsi="Times New Roman" w:cs="Times New Roman"/>
        </w:rPr>
        <w:t>kao osoba ovlaštena po zakonu za zastupanje gospodarskog subjekta kojeg zastupam:</w:t>
      </w:r>
    </w:p>
    <w:p w14:paraId="6B24CF8E" w14:textId="77777777" w:rsidR="009422BB" w:rsidRPr="009F44F6" w:rsidRDefault="009422BB">
      <w:pPr>
        <w:rPr>
          <w:rFonts w:ascii="Times New Roman" w:hAnsi="Times New Roman" w:cs="Times New Roman"/>
        </w:rPr>
      </w:pPr>
    </w:p>
    <w:p w14:paraId="7E3B6581" w14:textId="77777777" w:rsidR="009422BB" w:rsidRPr="009F44F6" w:rsidRDefault="001D2D09">
      <w:pPr>
        <w:rPr>
          <w:rFonts w:ascii="Times New Roman" w:hAnsi="Times New Roman" w:cs="Times New Roman"/>
        </w:rPr>
      </w:pPr>
      <w:r>
        <w:rPr>
          <w:rFonts w:ascii="Times New Roman" w:hAnsi="Times New Roman" w:cs="Times New Roman"/>
          <w:noProof/>
          <w:lang w:val="en-US"/>
        </w:rPr>
        <mc:AlternateContent>
          <mc:Choice Requires="wps">
            <w:drawing>
              <wp:anchor distT="0" distB="0" distL="0" distR="0" simplePos="0" relativeHeight="251661312" behindDoc="1" locked="0" layoutInCell="1" allowOverlap="1" wp14:anchorId="060B775B" wp14:editId="00EE992E">
                <wp:simplePos x="0" y="0"/>
                <wp:positionH relativeFrom="page">
                  <wp:posOffset>807720</wp:posOffset>
                </wp:positionH>
                <wp:positionV relativeFrom="paragraph">
                  <wp:posOffset>138430</wp:posOffset>
                </wp:positionV>
                <wp:extent cx="5530215" cy="1270"/>
                <wp:effectExtent l="0" t="0" r="0" b="0"/>
                <wp:wrapTopAndBottom/>
                <wp:docPr id="6" name="Freeform 5"/>
                <wp:cNvGraphicFramePr/>
                <a:graphic xmlns:a="http://schemas.openxmlformats.org/drawingml/2006/main">
                  <a:graphicData uri="http://schemas.microsoft.com/office/word/2010/wordprocessingShape">
                    <wps:wsp>
                      <wps:cNvSpPr/>
                      <wps:spPr bwMode="auto">
                        <a:xfrm>
                          <a:off x="0" y="0"/>
                          <a:ext cx="5530215" cy="1270"/>
                        </a:xfrm>
                        <a:custGeom>
                          <a:avLst/>
                          <a:gdLst>
                            <a:gd name="T0" fmla="+- 0 1272 1272"/>
                            <a:gd name="T1" fmla="*/ T0 w 8709"/>
                            <a:gd name="T2" fmla="+- 0 9980 1272"/>
                            <a:gd name="T3" fmla="*/ T2 w 8709"/>
                          </a:gdLst>
                          <a:ahLst/>
                          <a:cxnLst>
                            <a:cxn ang="0">
                              <a:pos x="T1" y="0"/>
                            </a:cxn>
                            <a:cxn ang="0">
                              <a:pos x="T3" y="0"/>
                            </a:cxn>
                          </a:cxnLst>
                          <a:rect l="0" t="0" r="r" b="b"/>
                          <a:pathLst>
                            <a:path w="8709">
                              <a:moveTo>
                                <a:pt x="0" y="0"/>
                              </a:moveTo>
                              <a:lnTo>
                                <a:pt x="8708" y="0"/>
                              </a:lnTo>
                            </a:path>
                          </a:pathLst>
                        </a:custGeom>
                        <a:noFill/>
                        <a:ln w="7084">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w14:anchorId="25B62038" id="Freeform 5" o:spid="_x0000_s1026" style="position:absolute;margin-left:63.6pt;margin-top:10.9pt;width:435.4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8709,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SV1cgAIAAGYFAAAOAAAAZHJzL2Uyb0RvYy54bWysVNuO2yAQfa/Uf0A8ttr4sklzUZxVtdFW lXqTNv0AgnFsCTMUSJz06zuAnXVT9aWqHxB4hjNnzsywfji3kpyEsQ2ogmaTlBKhOJSNOhT0++7p bkGJdUyVTIISBb0ISx82r1+tO70SOdQgS2EIgii76nRBa+f0Kkksr0XL7AS0UGiswLTM4dEcktKw DtFbmeRp+i7pwJTaABfW4t9tNNJNwK8qwd3XqrLCEVlQ5ObCasK692uyWbPVwTBdN7ynwf6BRcsa hUGvUFvmGDma5g+otuEGLFRuwqFNoKoaLkIOmE2W3mTzXDMtQi4ojtVXmez/g+VfTs/6m0EZOm1X Frdk332GEkvFjg5CTufKtD43ZEvOQbrLVTpxdoTjz9nsPs2zGSUcbVk+D8ombDXc5UfrPggIOOz0 yboofIm7IFtJFGsx6A6LVLUSa/D2jqQEkfKw9IW6umWD25uE7FLSkcU8Xd465YNTwFouFxHw1u1+ cPNY+QgL+R8GhqweSPOz6lnjjjDf6GnQSYP1+uyQ2yAQIqCTz/Avvhj71jfe6UMY7ODb3jWUYO/u YxqaOc/Mh/Bb0hU0SOF/tHASOwgmd1M5DPJilWrshddxaEesohlv+ACbdb8JQT3XUWUVPDVShtJK 5akg1DRoY0E2pTd6NtYc9o/SkBPzUxk+nwyC/eamjXVbZuvoF0wxZwNHVcYLEsVNhtaNTbyH8oJt bCAOOz5OuKnB/KSkw0EvqP1xZEZQIj8qnKRlNp36lyEcprN5jgcztuzHFqY4QhXUUay83z66+Joc tWkONUbKQr4K3uP4VI3v88AvsuoPOMwh3f7h8a/F+By8Xp7HzS8AAAD//wMAUEsDBBQABgAIAAAA IQBK1WNh3QAAAAkBAAAPAAAAZHJzL2Rvd25yZXYueG1sTI/BTsMwEETvSPyDtUjcqJMgNW2IUyGU noADgd6deEki7HWI3Tb9e5YTHGf2aXam3C3OihPOYfSkIF0lIJA6b0bqFXy87+82IELUZLT1hAou GGBXXV+VujD+TG94amIvOIRCoRUMMU6FlKEb0Omw8hMS3z797HRkOffSzPrM4c7KLEnW0umR+MOg J3wasPtqjk7BS6jXdf/cyvH7kOe23jeH+9eLUrc3y+MDiIhL/IPhtz5Xh4o7tf5IJgjLOsszRhVk KU9gYLvdpCBaNrIEZFXK/wuqHwAAAP//AwBQSwECLQAUAAYACAAAACEAtoM4kv4AAADhAQAAEwAA AAAAAAAAAAAAAAAAAAAAW0NvbnRlbnRfVHlwZXNdLnhtbFBLAQItABQABgAIAAAAIQA4/SH/1gAA AJQBAAALAAAAAAAAAAAAAAAAAC8BAABfcmVscy8ucmVsc1BLAQItABQABgAIAAAAIQCgSV1cgAIA AGYFAAAOAAAAAAAAAAAAAAAAAC4CAABkcnMvZTJvRG9jLnhtbFBLAQItABQABgAIAAAAIQBK1WNh 3QAAAAkBAAAPAAAAAAAAAAAAAAAAANoEAABkcnMvZG93bnJldi54bWxQSwUGAAAAAAQABADzAAAA 5AUAAAAA " path="m,l8708,e" filled="f" strokeweight=".19678mm">
                <v:path arrowok="t" o:connecttype="custom" o:connectlocs="0,0;5529580,0" o:connectangles="0,0"/>
                <w10:wrap type="topAndBottom" anchorx="page"/>
              </v:shape>
            </w:pict>
          </mc:Fallback>
        </mc:AlternateContent>
      </w:r>
    </w:p>
    <w:p w14:paraId="47B20DDC" w14:textId="092CB32F" w:rsidR="009422BB" w:rsidRPr="009F44F6" w:rsidRDefault="001D2D09">
      <w:pPr>
        <w:rPr>
          <w:rFonts w:ascii="Times New Roman" w:hAnsi="Times New Roman" w:cs="Times New Roman"/>
        </w:rPr>
      </w:pPr>
      <w:r>
        <w:rPr>
          <w:rFonts w:ascii="Times New Roman" w:hAnsi="Times New Roman" w:cs="Times New Roman"/>
        </w:rPr>
        <w:t>(naziv i adresa gospodarskog subjekta, OIB)</w:t>
      </w:r>
    </w:p>
    <w:p w14:paraId="14CA7E7A" w14:textId="77777777" w:rsidR="009422BB" w:rsidRPr="009F44F6" w:rsidRDefault="009422BB">
      <w:pPr>
        <w:rPr>
          <w:rFonts w:ascii="Times New Roman" w:hAnsi="Times New Roman" w:cs="Times New Roman"/>
        </w:rPr>
      </w:pPr>
    </w:p>
    <w:p w14:paraId="3762C1B9" w14:textId="77777777" w:rsidR="009422BB" w:rsidRPr="009F44F6" w:rsidRDefault="009422BB">
      <w:pPr>
        <w:rPr>
          <w:rFonts w:ascii="Times New Roman" w:hAnsi="Times New Roman" w:cs="Times New Roman"/>
        </w:rPr>
      </w:pPr>
    </w:p>
    <w:p w14:paraId="62AEA0E9" w14:textId="77777777" w:rsidR="009422BB" w:rsidRPr="009F44F6" w:rsidRDefault="009422BB">
      <w:pPr>
        <w:rPr>
          <w:rFonts w:ascii="Times New Roman" w:hAnsi="Times New Roman" w:cs="Times New Roman"/>
        </w:rPr>
      </w:pPr>
    </w:p>
    <w:p w14:paraId="605FE827" w14:textId="72C2496B" w:rsidR="009422BB" w:rsidRPr="0027118C" w:rsidRDefault="001D2D09">
      <w:pPr>
        <w:jc w:val="both"/>
        <w:rPr>
          <w:rFonts w:ascii="Times New Roman" w:hAnsi="Times New Roman" w:cs="Times New Roman"/>
          <w:b/>
          <w:bCs/>
        </w:rPr>
      </w:pPr>
      <w:r>
        <w:rPr>
          <w:rFonts w:ascii="Times New Roman" w:hAnsi="Times New Roman" w:cs="Times New Roman"/>
        </w:rPr>
        <w:t xml:space="preserve">izjavljujem i potvrđujemo da ćemo kod potpisa Ugovora o dodjeli koncesijskog odobrenja dostaviti dokaz o uplati jamstva za uredno ispunjenje ugovora u iznosu od </w:t>
      </w:r>
      <w:r>
        <w:rPr>
          <w:rFonts w:ascii="Times New Roman" w:hAnsi="Times New Roman" w:cs="Times New Roman"/>
          <w:b/>
          <w:bCs/>
        </w:rPr>
        <w:t>500,00 EUR.</w:t>
      </w:r>
    </w:p>
    <w:p w14:paraId="5A5A1461" w14:textId="77777777" w:rsidR="009422BB" w:rsidRPr="009F44F6" w:rsidRDefault="009422BB">
      <w:pPr>
        <w:rPr>
          <w:rFonts w:ascii="Times New Roman" w:hAnsi="Times New Roman" w:cs="Times New Roman"/>
        </w:rPr>
      </w:pPr>
    </w:p>
    <w:p w14:paraId="4CCCC2E0" w14:textId="77777777" w:rsidR="009422BB" w:rsidRPr="009F44F6" w:rsidRDefault="009422BB">
      <w:pPr>
        <w:rPr>
          <w:rFonts w:ascii="Times New Roman" w:hAnsi="Times New Roman" w:cs="Times New Roman"/>
        </w:rPr>
      </w:pPr>
    </w:p>
    <w:p w14:paraId="665CEBF5" w14:textId="6E711951" w:rsidR="009422BB" w:rsidRPr="009F44F6" w:rsidRDefault="001D2D09">
      <w:pPr>
        <w:rPr>
          <w:rFonts w:ascii="Times New Roman" w:hAnsi="Times New Roman" w:cs="Times New Roman"/>
        </w:rPr>
      </w:pPr>
      <w:r>
        <w:rPr>
          <w:rFonts w:ascii="Times New Roman" w:hAnsi="Times New Roman" w:cs="Times New Roman"/>
        </w:rPr>
        <w:t xml:space="preserve">U  </w:t>
      </w:r>
      <w:r>
        <w:rPr>
          <w:rFonts w:ascii="Times New Roman" w:hAnsi="Times New Roman" w:cs="Times New Roman"/>
        </w:rPr>
        <w:tab/>
        <w:t xml:space="preserve">,  </w:t>
      </w:r>
      <w:r>
        <w:rPr>
          <w:rFonts w:ascii="Times New Roman" w:hAnsi="Times New Roman" w:cs="Times New Roman"/>
        </w:rPr>
        <w:tab/>
        <w:t>2026. godine.</w:t>
      </w:r>
    </w:p>
    <w:p w14:paraId="15D4F504" w14:textId="77777777" w:rsidR="009422BB" w:rsidRPr="009F44F6" w:rsidRDefault="009422BB">
      <w:pPr>
        <w:rPr>
          <w:rFonts w:ascii="Times New Roman" w:hAnsi="Times New Roman" w:cs="Times New Roman"/>
        </w:rPr>
      </w:pPr>
    </w:p>
    <w:p w14:paraId="25C85A38" w14:textId="77777777" w:rsidR="009422BB" w:rsidRPr="009F44F6" w:rsidRDefault="009422BB">
      <w:pPr>
        <w:rPr>
          <w:rFonts w:ascii="Times New Roman" w:hAnsi="Times New Roman" w:cs="Times New Roman"/>
        </w:rPr>
      </w:pPr>
    </w:p>
    <w:p w14:paraId="1239DFED" w14:textId="77777777" w:rsidR="009422BB" w:rsidRPr="009F44F6" w:rsidRDefault="009422BB">
      <w:pPr>
        <w:rPr>
          <w:rFonts w:ascii="Times New Roman" w:hAnsi="Times New Roman" w:cs="Times New Roman"/>
        </w:rPr>
      </w:pPr>
    </w:p>
    <w:p w14:paraId="515048CF" w14:textId="77777777" w:rsidR="009422BB" w:rsidRPr="009F44F6" w:rsidRDefault="009422BB">
      <w:pPr>
        <w:rPr>
          <w:rFonts w:ascii="Times New Roman" w:hAnsi="Times New Roman" w:cs="Times New Roman"/>
        </w:rPr>
      </w:pPr>
    </w:p>
    <w:p w14:paraId="10061281" w14:textId="77777777" w:rsidR="009422BB" w:rsidRPr="009F44F6" w:rsidRDefault="001D2D09">
      <w:pPr>
        <w:rPr>
          <w:rFonts w:ascii="Times New Roman" w:hAnsi="Times New Roman" w:cs="Times New Roman"/>
        </w:rPr>
      </w:pPr>
      <w:r>
        <w:rPr>
          <w:rFonts w:ascii="Times New Roman" w:hAnsi="Times New Roman" w:cs="Times New Roman"/>
          <w:noProof/>
          <w:lang w:val="en-US"/>
        </w:rPr>
        <mc:AlternateContent>
          <mc:Choice Requires="wps">
            <w:drawing>
              <wp:anchor distT="0" distB="0" distL="0" distR="0" simplePos="0" relativeHeight="251662336" behindDoc="1" locked="0" layoutInCell="1" allowOverlap="1" wp14:anchorId="5C773940" wp14:editId="64DC274A">
                <wp:simplePos x="0" y="0"/>
                <wp:positionH relativeFrom="page">
                  <wp:posOffset>622300</wp:posOffset>
                </wp:positionH>
                <wp:positionV relativeFrom="paragraph">
                  <wp:posOffset>299720</wp:posOffset>
                </wp:positionV>
                <wp:extent cx="1997710" cy="1270"/>
                <wp:effectExtent l="0" t="0" r="21590" b="17780"/>
                <wp:wrapTopAndBottom/>
                <wp:docPr id="7" name="Freeform 4"/>
                <wp:cNvGraphicFramePr/>
                <a:graphic xmlns:a="http://schemas.openxmlformats.org/drawingml/2006/main">
                  <a:graphicData uri="http://schemas.microsoft.com/office/word/2010/wordprocessingShape">
                    <wps:wsp>
                      <wps:cNvSpPr/>
                      <wps:spPr bwMode="auto">
                        <a:xfrm>
                          <a:off x="0" y="0"/>
                          <a:ext cx="1997710" cy="1270"/>
                        </a:xfrm>
                        <a:custGeom>
                          <a:avLst/>
                          <a:gdLst>
                            <a:gd name="T0" fmla="+- 0 6935 6935"/>
                            <a:gd name="T1" fmla="*/ T0 w 3146"/>
                            <a:gd name="T2" fmla="+- 0 10081 6935"/>
                            <a:gd name="T3" fmla="*/ T2 w 3146"/>
                          </a:gdLst>
                          <a:ahLst/>
                          <a:cxnLst>
                            <a:cxn ang="0">
                              <a:pos x="T1" y="0"/>
                            </a:cxn>
                            <a:cxn ang="0">
                              <a:pos x="T3" y="0"/>
                            </a:cxn>
                          </a:cxnLst>
                          <a:rect l="0" t="0" r="r" b="b"/>
                          <a:pathLst>
                            <a:path w="3146">
                              <a:moveTo>
                                <a:pt x="0" y="0"/>
                              </a:moveTo>
                              <a:lnTo>
                                <a:pt x="3146" y="0"/>
                              </a:lnTo>
                            </a:path>
                          </a:pathLst>
                        </a:custGeom>
                        <a:noFill/>
                        <a:ln w="7084">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w14:anchorId="2DAC99CC" id="Freeform 4" o:spid="_x0000_s1026" style="position:absolute;margin-left:49pt;margin-top:23.6pt;width:157.3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3146,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4XyF7gQIAAGcFAAAOAAAAZHJzL2Uyb0RvYy54bWysVNtu2zAMfR+wfxD0uKGxnaZJE8QphhYd BuwGNPsARZZjA7KoSUqc7utH0XbqZdvLMD8IlEkdHh5SWt+dGs2OyvkaTM6zScqZMhKK2uxz/m37 eHXLmQ/CFEKDUTl/Vp7fbV6/Wrd2paZQgS6UYwhi/Kq1Oa9CsKsk8bJSjfATsMqgswTXiIBbt08K J1pEb3QyTdN50oIrrAOpvMe/D52Tbwi/LJUMX8rSq8B0zpFboNXRuotrslmL1d4JW9WypyH+gUUj aoNJz1APIgh2cPVvUE0tHXgow0RCk0BZ1lJRDVhNll5U81QJq6gWFMfbs0z+/8HKz8cn+9WhDK31 K48m27WfoMBWiUMAqulUuibWhmzZiaR7PkunToFJ/Jktl4tFhgpL9GXTBSmbiNVwVh58eK+AcMTx ow+d8AVaJFvBjGgw6RYhykZjD95esZTNl9c3tPSNOodlQ9ibhG1T1rLrbDa/DJoOQYSVpelt9kew 6yEugk1HYFjAfqAoqoG1PJmeNlpMxElPSSgLPgq0RXKDQoiAQbHEv8Ri7svY7kyfwuEIXw6v4wyH d9eVa0WIzGKKaLI256RF/NHAUW2BXOGidZjkxavNOIqOj1l1bjwRE2zWvUFJI9dRaw081lpTb7WJ VBbp7Yy08aDrIjojG+/2u3vt2FHEa0lfLAbBfgmzzocH4asujlxdzQ4OpugOaBQ3GWa3m+IdFM84 xw66246vExoVuB+ctXjTc+6/H4RTnOkPBq/SMpvN4tNAm9nNYoobN/bsxh5hJELlPHDsfDTvQ/ec HKyr9xVmyqheA+/w/pR1HHTi17HqN3ibqdz+5YnPxXhPUS/v4+YnAAAA//8DAFBLAwQUAAYACAAA ACEA/ue9K90AAAAIAQAADwAAAGRycy9kb3ducmV2LnhtbEyPwU7DMBBE70j8g7VI3KjTKAolxKkA CQEnRKg4b2MTR9jrEDtuytfjnuA4O6uZN/V2sYZFNfnBkYD1KgOmqHNyoF7A7v3xagPMBySJxpES cFQets35WY2VdAd6U7ENPUsh5CsUoEMYK859p5VFv3KjouR9usliSHLquZzwkMKt4XmWldziQKlB 46getOq+2tkKwPuPiD+mnV/1c3zavcTvDI+lEJcXy90tsKCW8PcMJ/yEDk1i2ruZpGdGwM0mTQkC iuscWPKLdV4C258OBfCm5v8HNL8AAAD//wMAUEsBAi0AFAAGAAgAAAAhALaDOJL+AAAA4QEAABMA AAAAAAAAAAAAAAAAAAAAAFtDb250ZW50X1R5cGVzXS54bWxQSwECLQAUAAYACAAAACEAOP0h/9YA AACUAQAACwAAAAAAAAAAAAAAAAAvAQAAX3JlbHMvLnJlbHNQSwECLQAUAAYACAAAACEAeF8he4EC AABnBQAADgAAAAAAAAAAAAAAAAAuAgAAZHJzL2Uyb0RvYy54bWxQSwECLQAUAAYACAAAACEA/ue9 K90AAAAIAQAADwAAAAAAAAAAAAAAAADbBAAAZHJzL2Rvd25yZXYueG1sUEsFBgAAAAAEAAQA8wAA AOUFAAAAAA== " path="m,l3146,e" filled="f" strokeweight=".19678mm">
                <v:path arrowok="t" o:connecttype="custom" o:connectlocs="0,0;1997710,0" o:connectangles="0,0"/>
                <w10:wrap type="topAndBottom" anchorx="page"/>
              </v:shape>
            </w:pict>
          </mc:Fallback>
        </mc:AlternateContent>
      </w:r>
      <w:r>
        <w:rPr>
          <w:rFonts w:ascii="Times New Roman" w:hAnsi="Times New Roman" w:cs="Times New Roman"/>
        </w:rPr>
        <w:t>Za ponuditelja</w:t>
      </w:r>
    </w:p>
    <w:p w14:paraId="5400A884" w14:textId="77777777" w:rsidR="009422BB" w:rsidRPr="009F44F6" w:rsidRDefault="009422BB">
      <w:pPr>
        <w:rPr>
          <w:rFonts w:ascii="Times New Roman" w:hAnsi="Times New Roman" w:cs="Times New Roman"/>
        </w:rPr>
      </w:pPr>
    </w:p>
    <w:p w14:paraId="384DBEFF" w14:textId="77777777" w:rsidR="009422BB" w:rsidRPr="009F44F6" w:rsidRDefault="001D2D09">
      <w:pPr>
        <w:rPr>
          <w:rFonts w:ascii="Times New Roman" w:hAnsi="Times New Roman" w:cs="Times New Roman"/>
        </w:rPr>
      </w:pPr>
      <w:r>
        <w:rPr>
          <w:rFonts w:ascii="Times New Roman" w:hAnsi="Times New Roman" w:cs="Times New Roman"/>
        </w:rPr>
        <w:t>ovlaštena osoba, M.P.</w:t>
      </w:r>
    </w:p>
    <w:p w14:paraId="19A51DD2" w14:textId="77777777" w:rsidR="009422BB" w:rsidRPr="009F44F6" w:rsidRDefault="009422BB">
      <w:pPr>
        <w:rPr>
          <w:rFonts w:ascii="Times New Roman" w:hAnsi="Times New Roman" w:cs="Times New Roman"/>
        </w:rPr>
      </w:pPr>
    </w:p>
    <w:p w14:paraId="6E75CB51" w14:textId="77777777" w:rsidR="009422BB" w:rsidRPr="009F44F6" w:rsidRDefault="009422BB">
      <w:pPr>
        <w:rPr>
          <w:rFonts w:ascii="Times New Roman" w:hAnsi="Times New Roman" w:cs="Times New Roman"/>
        </w:rPr>
      </w:pPr>
    </w:p>
    <w:p w14:paraId="3805CDF3" w14:textId="77777777" w:rsidR="009422BB" w:rsidRPr="009F44F6" w:rsidRDefault="001D2D09">
      <w:pPr>
        <w:rPr>
          <w:rFonts w:ascii="Times New Roman" w:eastAsia="Times New Roman" w:hAnsi="Times New Roman" w:cs="Times New Roman"/>
          <w:i/>
        </w:rPr>
      </w:pPr>
      <w:r>
        <w:rPr>
          <w:rFonts w:ascii="Times New Roman" w:eastAsia="Times New Roman" w:hAnsi="Times New Roman" w:cs="Times New Roman"/>
          <w:i/>
        </w:rPr>
        <w:t>*Napomena:</w:t>
      </w:r>
    </w:p>
    <w:p w14:paraId="51BAAFEE" w14:textId="672DEB34" w:rsidR="009422BB" w:rsidRPr="009F44F6" w:rsidRDefault="001D2D09">
      <w:pPr>
        <w:rPr>
          <w:rFonts w:ascii="Times New Roman" w:hAnsi="Times New Roman" w:cs="Times New Roman"/>
          <w:i/>
        </w:rPr>
      </w:pPr>
      <w:r>
        <w:rPr>
          <w:rFonts w:ascii="Times New Roman" w:hAnsi="Times New Roman" w:cs="Times New Roman"/>
          <w:i/>
        </w:rPr>
        <w:t xml:space="preserve">U slučaju zajednice ponuditelja izjavu potpisuje vodeći član zajednice koji daje jamstvo za uredno ispunjenje ugovora u iznosu od 500,00 EUR. </w:t>
      </w:r>
    </w:p>
    <w:p w14:paraId="01FC1056" w14:textId="77777777" w:rsidR="009422BB" w:rsidRPr="009F44F6" w:rsidRDefault="009422BB">
      <w:pPr>
        <w:rPr>
          <w:rFonts w:ascii="Times New Roman" w:hAnsi="Times New Roman" w:cs="Times New Roman"/>
        </w:rPr>
        <w:sectPr w:rsidR="009422BB" w:rsidRPr="009F44F6" w:rsidSect="00A840B5">
          <w:pgSz w:w="11910" w:h="16840"/>
          <w:pgMar w:top="1560" w:right="1020" w:bottom="1160" w:left="1160" w:header="0" w:footer="971" w:gutter="0"/>
          <w:cols w:space="720"/>
          <w:titlePg/>
          <w:docGrid w:linePitch="326"/>
        </w:sectPr>
      </w:pPr>
    </w:p>
    <w:p w14:paraId="3E0B62AC" w14:textId="77777777" w:rsidR="009422BB" w:rsidRPr="009F44F6" w:rsidRDefault="009422BB">
      <w:pPr>
        <w:rPr>
          <w:rFonts w:ascii="Times New Roman" w:hAnsi="Times New Roman" w:cs="Times New Roman"/>
          <w:b/>
        </w:rPr>
      </w:pPr>
    </w:p>
    <w:p w14:paraId="55D53980" w14:textId="77777777" w:rsidR="009422BB" w:rsidRPr="009F44F6" w:rsidRDefault="009422BB">
      <w:pPr>
        <w:rPr>
          <w:rFonts w:ascii="Times New Roman" w:hAnsi="Times New Roman" w:cs="Times New Roman"/>
          <w:b/>
        </w:rPr>
      </w:pPr>
    </w:p>
    <w:p w14:paraId="700BCC3F" w14:textId="77777777" w:rsidR="009422BB" w:rsidRPr="009F44F6" w:rsidRDefault="009422BB">
      <w:pPr>
        <w:rPr>
          <w:rFonts w:ascii="Times New Roman" w:hAnsi="Times New Roman" w:cs="Times New Roman"/>
          <w:b/>
        </w:rPr>
      </w:pPr>
    </w:p>
    <w:p w14:paraId="297AC180" w14:textId="7EF78E98" w:rsidR="009422BB" w:rsidRPr="009F44F6" w:rsidRDefault="001D2D09" w:rsidP="131B5CF7">
      <w:pPr>
        <w:tabs>
          <w:tab w:val="left" w:pos="1020"/>
        </w:tabs>
        <w:rPr>
          <w:rFonts w:ascii="Times New Roman" w:hAnsi="Times New Roman" w:cs="Times New Roman"/>
          <w:b/>
          <w:bCs/>
        </w:rPr>
      </w:pPr>
      <w:r>
        <w:rPr>
          <w:rFonts w:ascii="Times New Roman" w:hAnsi="Times New Roman" w:cs="Times New Roman"/>
          <w:b/>
          <w:bCs/>
        </w:rPr>
        <w:t>PRILOG BR. 5. - IZJAVA O NEPOSTOJANJU DUGOVANJA PREMA JAVNOJ USTANOVI ZA UPRAVLJANJE PRIRODIM VRIJEDNOSTIMA GRADA ZAGREBA</w:t>
      </w:r>
    </w:p>
    <w:p w14:paraId="655E1E85" w14:textId="77777777" w:rsidR="009422BB" w:rsidRPr="009F44F6" w:rsidRDefault="009422BB">
      <w:pPr>
        <w:rPr>
          <w:rFonts w:ascii="Times New Roman" w:hAnsi="Times New Roman" w:cs="Times New Roman"/>
          <w:b/>
        </w:rPr>
      </w:pPr>
    </w:p>
    <w:p w14:paraId="4A327522" w14:textId="77777777" w:rsidR="009422BB" w:rsidRPr="009F44F6" w:rsidRDefault="009422BB">
      <w:pPr>
        <w:rPr>
          <w:rFonts w:ascii="Times New Roman" w:hAnsi="Times New Roman" w:cs="Times New Roman"/>
        </w:rPr>
      </w:pPr>
    </w:p>
    <w:p w14:paraId="0CC46BDA" w14:textId="22B3AF78" w:rsidR="009422BB" w:rsidRPr="009F44F6" w:rsidRDefault="001D2D09">
      <w:pPr>
        <w:jc w:val="both"/>
        <w:rPr>
          <w:rFonts w:ascii="Times New Roman" w:hAnsi="Times New Roman" w:cs="Times New Roman"/>
        </w:rPr>
      </w:pPr>
      <w:r>
        <w:rPr>
          <w:rFonts w:ascii="Times New Roman" w:hAnsi="Times New Roman" w:cs="Times New Roman"/>
        </w:rPr>
        <w:t xml:space="preserve">Sukladno točci 13. Poziva na nadmetanje za dodjelu koncesijskog odobrenja za obavljanje djelatnosti pružanja usluga vožnje posjetitelja vlakićem na električni pogon u Parku Maksimir daje se sljedeća: </w:t>
      </w:r>
    </w:p>
    <w:p w14:paraId="666A3D25" w14:textId="77777777" w:rsidR="009422BB" w:rsidRPr="009F44F6" w:rsidRDefault="009422BB">
      <w:pPr>
        <w:jc w:val="both"/>
        <w:rPr>
          <w:rFonts w:ascii="Times New Roman" w:hAnsi="Times New Roman" w:cs="Times New Roman"/>
        </w:rPr>
      </w:pPr>
    </w:p>
    <w:p w14:paraId="14B8A211" w14:textId="77777777" w:rsidR="009422BB" w:rsidRPr="009F44F6" w:rsidRDefault="009422BB">
      <w:pPr>
        <w:jc w:val="both"/>
        <w:rPr>
          <w:rFonts w:ascii="Times New Roman" w:hAnsi="Times New Roman" w:cs="Times New Roman"/>
        </w:rPr>
      </w:pPr>
    </w:p>
    <w:p w14:paraId="0A2E0FB1" w14:textId="77777777" w:rsidR="009422BB" w:rsidRPr="009F44F6" w:rsidRDefault="009422BB">
      <w:pPr>
        <w:rPr>
          <w:rFonts w:ascii="Times New Roman" w:hAnsi="Times New Roman" w:cs="Times New Roman"/>
        </w:rPr>
      </w:pPr>
    </w:p>
    <w:p w14:paraId="241C9E8B" w14:textId="77777777" w:rsidR="009422BB" w:rsidRPr="009F44F6" w:rsidRDefault="001D2D09">
      <w:pPr>
        <w:jc w:val="center"/>
        <w:rPr>
          <w:rFonts w:ascii="Times New Roman" w:hAnsi="Times New Roman" w:cs="Times New Roman"/>
          <w:b/>
        </w:rPr>
      </w:pPr>
      <w:r>
        <w:rPr>
          <w:rFonts w:ascii="Times New Roman" w:hAnsi="Times New Roman" w:cs="Times New Roman"/>
          <w:b/>
        </w:rPr>
        <w:t>I Z J A V A</w:t>
      </w:r>
    </w:p>
    <w:p w14:paraId="78FAF889" w14:textId="77777777" w:rsidR="009422BB" w:rsidRPr="009F44F6" w:rsidRDefault="009422BB">
      <w:pPr>
        <w:rPr>
          <w:rFonts w:ascii="Times New Roman" w:hAnsi="Times New Roman" w:cs="Times New Roman"/>
        </w:rPr>
      </w:pPr>
    </w:p>
    <w:p w14:paraId="4F1D88E5" w14:textId="77777777" w:rsidR="009422BB" w:rsidRPr="009F44F6" w:rsidRDefault="009422BB">
      <w:pPr>
        <w:rPr>
          <w:rFonts w:ascii="Times New Roman" w:hAnsi="Times New Roman" w:cs="Times New Roman"/>
        </w:rPr>
      </w:pPr>
    </w:p>
    <w:p w14:paraId="3B198D09" w14:textId="77777777" w:rsidR="009422BB" w:rsidRPr="009F44F6" w:rsidRDefault="001D2D09">
      <w:pPr>
        <w:rPr>
          <w:rFonts w:ascii="Times New Roman" w:hAnsi="Times New Roman" w:cs="Times New Roman"/>
        </w:rPr>
      </w:pPr>
      <w:r>
        <w:rPr>
          <w:rFonts w:ascii="Times New Roman" w:hAnsi="Times New Roman" w:cs="Times New Roman"/>
        </w:rPr>
        <w:t>kojom ja_________________________________iz  ______________________________________</w:t>
      </w:r>
    </w:p>
    <w:p w14:paraId="5E4475EC" w14:textId="77777777" w:rsidR="009422BB" w:rsidRPr="009F44F6" w:rsidRDefault="001D2D09">
      <w:pPr>
        <w:rPr>
          <w:rFonts w:ascii="Times New Roman" w:hAnsi="Times New Roman" w:cs="Times New Roman"/>
        </w:rPr>
      </w:pPr>
      <w:r>
        <w:rPr>
          <w:rFonts w:ascii="Times New Roman" w:hAnsi="Times New Roman" w:cs="Times New Roman"/>
        </w:rPr>
        <w:t xml:space="preserve">                            (ime i prezime)</w:t>
      </w:r>
      <w:r>
        <w:rPr>
          <w:rFonts w:ascii="Times New Roman" w:hAnsi="Times New Roman" w:cs="Times New Roman"/>
        </w:rPr>
        <w:tab/>
        <w:t xml:space="preserve">                                     (adresa stanovanja)</w:t>
      </w:r>
    </w:p>
    <w:p w14:paraId="036CCEE8" w14:textId="77777777" w:rsidR="009422BB" w:rsidRPr="009F44F6" w:rsidRDefault="009422BB">
      <w:pPr>
        <w:rPr>
          <w:rFonts w:ascii="Times New Roman" w:hAnsi="Times New Roman" w:cs="Times New Roman"/>
        </w:rPr>
      </w:pPr>
    </w:p>
    <w:p w14:paraId="004A4A8A" w14:textId="77777777" w:rsidR="009422BB" w:rsidRPr="009F44F6" w:rsidRDefault="009422BB">
      <w:pPr>
        <w:rPr>
          <w:rFonts w:ascii="Times New Roman" w:hAnsi="Times New Roman" w:cs="Times New Roman"/>
        </w:rPr>
      </w:pPr>
    </w:p>
    <w:p w14:paraId="3D1A42B6" w14:textId="77777777" w:rsidR="009422BB" w:rsidRPr="009F44F6" w:rsidRDefault="001D2D09">
      <w:pPr>
        <w:rPr>
          <w:rFonts w:ascii="Times New Roman" w:hAnsi="Times New Roman" w:cs="Times New Roman"/>
        </w:rPr>
      </w:pPr>
      <w:r>
        <w:rPr>
          <w:rFonts w:ascii="Times New Roman" w:hAnsi="Times New Roman" w:cs="Times New Roman"/>
        </w:rPr>
        <w:t>kao osoba ovlaštena po zakonu za zastupanje gospodarskog subjekta kojeg zastupam:</w:t>
      </w:r>
    </w:p>
    <w:p w14:paraId="337E0AE6" w14:textId="77777777" w:rsidR="009422BB" w:rsidRPr="009F44F6" w:rsidRDefault="009422BB">
      <w:pPr>
        <w:rPr>
          <w:rFonts w:ascii="Times New Roman" w:hAnsi="Times New Roman" w:cs="Times New Roman"/>
        </w:rPr>
      </w:pPr>
    </w:p>
    <w:p w14:paraId="0574E60F" w14:textId="77777777" w:rsidR="009422BB" w:rsidRPr="009F44F6" w:rsidRDefault="001D2D09">
      <w:pPr>
        <w:rPr>
          <w:rFonts w:ascii="Times New Roman" w:hAnsi="Times New Roman" w:cs="Times New Roman"/>
        </w:rPr>
      </w:pPr>
      <w:r>
        <w:rPr>
          <w:rFonts w:ascii="Times New Roman" w:hAnsi="Times New Roman" w:cs="Times New Roman"/>
          <w:noProof/>
          <w:lang w:val="en-US"/>
        </w:rPr>
        <mc:AlternateContent>
          <mc:Choice Requires="wps">
            <w:drawing>
              <wp:anchor distT="0" distB="0" distL="0" distR="0" simplePos="0" relativeHeight="251663360" behindDoc="1" locked="0" layoutInCell="1" allowOverlap="1" wp14:anchorId="6CDC1B6B" wp14:editId="5314DA65">
                <wp:simplePos x="0" y="0"/>
                <wp:positionH relativeFrom="page">
                  <wp:posOffset>807720</wp:posOffset>
                </wp:positionH>
                <wp:positionV relativeFrom="paragraph">
                  <wp:posOffset>139065</wp:posOffset>
                </wp:positionV>
                <wp:extent cx="5530215" cy="1270"/>
                <wp:effectExtent l="0" t="0" r="0" b="0"/>
                <wp:wrapTopAndBottom/>
                <wp:docPr id="8" name="Freeform 3"/>
                <wp:cNvGraphicFramePr/>
                <a:graphic xmlns:a="http://schemas.openxmlformats.org/drawingml/2006/main">
                  <a:graphicData uri="http://schemas.microsoft.com/office/word/2010/wordprocessingShape">
                    <wps:wsp>
                      <wps:cNvSpPr/>
                      <wps:spPr bwMode="auto">
                        <a:xfrm>
                          <a:off x="0" y="0"/>
                          <a:ext cx="5530215" cy="1270"/>
                        </a:xfrm>
                        <a:custGeom>
                          <a:avLst/>
                          <a:gdLst>
                            <a:gd name="T0" fmla="+- 0 1272 1272"/>
                            <a:gd name="T1" fmla="*/ T0 w 8709"/>
                            <a:gd name="T2" fmla="+- 0 9980 1272"/>
                            <a:gd name="T3" fmla="*/ T2 w 8709"/>
                          </a:gdLst>
                          <a:ahLst/>
                          <a:cxnLst>
                            <a:cxn ang="0">
                              <a:pos x="T1" y="0"/>
                            </a:cxn>
                            <a:cxn ang="0">
                              <a:pos x="T3" y="0"/>
                            </a:cxn>
                          </a:cxnLst>
                          <a:rect l="0" t="0" r="r" b="b"/>
                          <a:pathLst>
                            <a:path w="8709">
                              <a:moveTo>
                                <a:pt x="0" y="0"/>
                              </a:moveTo>
                              <a:lnTo>
                                <a:pt x="8708" y="0"/>
                              </a:lnTo>
                            </a:path>
                          </a:pathLst>
                        </a:custGeom>
                        <a:noFill/>
                        <a:ln w="7084">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w14:anchorId="0CA38541" id="Freeform 3" o:spid="_x0000_s1026" style="position:absolute;margin-left:63.6pt;margin-top:10.95pt;width:435.4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8709,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SV1cgAIAAGYFAAAOAAAAZHJzL2Uyb0RvYy54bWysVNuO2yAQfa/Uf0A8ttr4sklzUZxVtdFW lXqTNv0AgnFsCTMUSJz06zuAnXVT9aWqHxB4hjNnzsywfji3kpyEsQ2ogmaTlBKhOJSNOhT0++7p bkGJdUyVTIISBb0ISx82r1+tO70SOdQgS2EIgii76nRBa+f0Kkksr0XL7AS0UGiswLTM4dEcktKw DtFbmeRp+i7pwJTaABfW4t9tNNJNwK8qwd3XqrLCEVlQ5ObCasK692uyWbPVwTBdN7ynwf6BRcsa hUGvUFvmGDma5g+otuEGLFRuwqFNoKoaLkIOmE2W3mTzXDMtQi4ojtVXmez/g+VfTs/6m0EZOm1X Frdk332GEkvFjg5CTufKtD43ZEvOQbrLVTpxdoTjz9nsPs2zGSUcbVk+D8ombDXc5UfrPggIOOz0 yboofIm7IFtJFGsx6A6LVLUSa/D2jqQEkfKw9IW6umWD25uE7FLSkcU8Xd465YNTwFouFxHw1u1+ cPNY+QgL+R8GhqweSPOz6lnjjjDf6GnQSYP1+uyQ2yAQIqCTz/Avvhj71jfe6UMY7ODb3jWUYO/u YxqaOc/Mh/Bb0hU0SOF/tHASOwgmd1M5DPJilWrshddxaEesohlv+ACbdb8JQT3XUWUVPDVShtJK 5akg1DRoY0E2pTd6NtYc9o/SkBPzUxk+nwyC/eamjXVbZuvoF0wxZwNHVcYLEsVNhtaNTbyH8oJt bCAOOz5OuKnB/KSkw0EvqP1xZEZQIj8qnKRlNp36lyEcprN5jgcztuzHFqY4QhXUUay83z66+Joc tWkONUbKQr4K3uP4VI3v88AvsuoPOMwh3f7h8a/F+By8Xp7HzS8AAAD//wMAUEsDBBQABgAIAAAA IQCHgfEj3QAAAAkBAAAPAAAAZHJzL2Rvd25yZXYueG1sTI9NT4NAEIbvJv6HzZh4swtrUgqyNMbQ k3oQ7X1hp0C6H8huW/rvHU96fGeevPNMuV2sYWecw+idhHSVAEPXeT26XsLX5+5hAyxE5bQy3qGE KwbYVrc3pSq0v7gPPDexZ1TiQqEkDDFOBeehG9CqsPITOtod/GxVpDj3XM/qQuXWcJEka27V6OjC oCZ8GbA7Nicr4S3U67p/bfn4vc8yU++a/eP7Vcr7u+X5CVjEJf7B8KtP6lCRU+tPTgdmKItMECpB pDkwAvJ8kwJraSBS4FXJ/39Q/QAAAP//AwBQSwECLQAUAAYACAAAACEAtoM4kv4AAADhAQAAEwAA AAAAAAAAAAAAAAAAAAAAW0NvbnRlbnRfVHlwZXNdLnhtbFBLAQItABQABgAIAAAAIQA4/SH/1gAA AJQBAAALAAAAAAAAAAAAAAAAAC8BAABfcmVscy8ucmVsc1BLAQItABQABgAIAAAAIQCgSV1cgAIA AGYFAAAOAAAAAAAAAAAAAAAAAC4CAABkcnMvZTJvRG9jLnhtbFBLAQItABQABgAIAAAAIQCHgfEj 3QAAAAkBAAAPAAAAAAAAAAAAAAAAANoEAABkcnMvZG93bnJldi54bWxQSwUGAAAAAAQABADzAAAA 5AUAAAAA " path="m,l8708,e" filled="f" strokeweight=".19678mm">
                <v:path arrowok="t" o:connecttype="custom" o:connectlocs="0,0;5529580,0" o:connectangles="0,0"/>
                <w10:wrap type="topAndBottom" anchorx="page"/>
              </v:shape>
            </w:pict>
          </mc:Fallback>
        </mc:AlternateContent>
      </w:r>
    </w:p>
    <w:p w14:paraId="70AA9261" w14:textId="77777777" w:rsidR="009422BB" w:rsidRPr="009F44F6" w:rsidRDefault="001D2D09">
      <w:pPr>
        <w:rPr>
          <w:rFonts w:ascii="Times New Roman" w:hAnsi="Times New Roman" w:cs="Times New Roman"/>
        </w:rPr>
      </w:pPr>
      <w:r>
        <w:rPr>
          <w:rFonts w:ascii="Times New Roman" w:hAnsi="Times New Roman" w:cs="Times New Roman"/>
        </w:rPr>
        <w:t>(naziv i adresa gospodarskog subjekta, OIB)</w:t>
      </w:r>
    </w:p>
    <w:p w14:paraId="5ABE97A3" w14:textId="77777777" w:rsidR="009422BB" w:rsidRPr="009F44F6" w:rsidRDefault="009422BB">
      <w:pPr>
        <w:rPr>
          <w:rFonts w:ascii="Times New Roman" w:hAnsi="Times New Roman" w:cs="Times New Roman"/>
        </w:rPr>
      </w:pPr>
    </w:p>
    <w:p w14:paraId="5CCC208E" w14:textId="77777777" w:rsidR="009422BB" w:rsidRPr="009F44F6" w:rsidRDefault="001D2D09">
      <w:pPr>
        <w:jc w:val="both"/>
        <w:rPr>
          <w:rFonts w:ascii="Times New Roman" w:hAnsi="Times New Roman" w:cs="Times New Roman"/>
        </w:rPr>
      </w:pPr>
      <w:r>
        <w:rPr>
          <w:rFonts w:ascii="Times New Roman" w:hAnsi="Times New Roman" w:cs="Times New Roman"/>
        </w:rPr>
        <w:t>Izjavljujem i potvrđujem da nemamo dugovanja prema davatelju koncesijskog odobrenja po bilo kojoj osnovi.</w:t>
      </w:r>
    </w:p>
    <w:p w14:paraId="1E09C759" w14:textId="77777777" w:rsidR="009422BB" w:rsidRPr="009F44F6" w:rsidRDefault="009422BB">
      <w:pPr>
        <w:jc w:val="both"/>
        <w:rPr>
          <w:rFonts w:ascii="Times New Roman" w:hAnsi="Times New Roman" w:cs="Times New Roman"/>
        </w:rPr>
      </w:pPr>
    </w:p>
    <w:p w14:paraId="78315A0D" w14:textId="77777777" w:rsidR="009422BB" w:rsidRPr="009F44F6" w:rsidRDefault="009422BB">
      <w:pPr>
        <w:jc w:val="both"/>
        <w:rPr>
          <w:rFonts w:ascii="Times New Roman" w:hAnsi="Times New Roman" w:cs="Times New Roman"/>
        </w:rPr>
      </w:pPr>
    </w:p>
    <w:p w14:paraId="185891D2" w14:textId="77777777" w:rsidR="009422BB" w:rsidRPr="009F44F6" w:rsidRDefault="009422BB">
      <w:pPr>
        <w:jc w:val="both"/>
        <w:rPr>
          <w:rFonts w:ascii="Times New Roman" w:hAnsi="Times New Roman" w:cs="Times New Roman"/>
        </w:rPr>
      </w:pPr>
    </w:p>
    <w:p w14:paraId="18DEEAC0" w14:textId="77777777" w:rsidR="009422BB" w:rsidRPr="009F44F6" w:rsidRDefault="009422BB">
      <w:pPr>
        <w:jc w:val="both"/>
        <w:rPr>
          <w:rFonts w:ascii="Times New Roman" w:hAnsi="Times New Roman" w:cs="Times New Roman"/>
        </w:rPr>
      </w:pPr>
    </w:p>
    <w:p w14:paraId="3AE089D6" w14:textId="77777777" w:rsidR="009422BB" w:rsidRPr="009F44F6" w:rsidRDefault="009422BB">
      <w:pPr>
        <w:jc w:val="both"/>
        <w:rPr>
          <w:rFonts w:ascii="Times New Roman" w:hAnsi="Times New Roman" w:cs="Times New Roman"/>
        </w:rPr>
      </w:pPr>
    </w:p>
    <w:p w14:paraId="5314B886" w14:textId="14AA0D3E" w:rsidR="009422BB" w:rsidRPr="009F44F6" w:rsidRDefault="001D2D09">
      <w:pPr>
        <w:rPr>
          <w:rFonts w:ascii="Times New Roman" w:hAnsi="Times New Roman" w:cs="Times New Roman"/>
        </w:rPr>
      </w:pPr>
      <w:r>
        <w:rPr>
          <w:rFonts w:ascii="Times New Roman" w:hAnsi="Times New Roman" w:cs="Times New Roman"/>
        </w:rPr>
        <w:t xml:space="preserve">U  </w:t>
      </w:r>
      <w:r>
        <w:rPr>
          <w:rFonts w:ascii="Times New Roman" w:hAnsi="Times New Roman" w:cs="Times New Roman"/>
        </w:rPr>
        <w:tab/>
        <w:t xml:space="preserve">,  </w:t>
      </w:r>
      <w:r>
        <w:rPr>
          <w:rFonts w:ascii="Times New Roman" w:hAnsi="Times New Roman" w:cs="Times New Roman"/>
        </w:rPr>
        <w:tab/>
        <w:t>2026. godine.</w:t>
      </w:r>
    </w:p>
    <w:p w14:paraId="5CF7C817" w14:textId="77777777" w:rsidR="009422BB" w:rsidRPr="009F44F6" w:rsidRDefault="009422BB">
      <w:pPr>
        <w:rPr>
          <w:rFonts w:ascii="Times New Roman" w:hAnsi="Times New Roman" w:cs="Times New Roman"/>
        </w:rPr>
      </w:pPr>
    </w:p>
    <w:p w14:paraId="28C40B46" w14:textId="77777777" w:rsidR="009422BB" w:rsidRPr="009F44F6" w:rsidRDefault="009422BB">
      <w:pPr>
        <w:rPr>
          <w:rFonts w:ascii="Times New Roman" w:hAnsi="Times New Roman" w:cs="Times New Roman"/>
        </w:rPr>
      </w:pPr>
    </w:p>
    <w:p w14:paraId="03F14C02" w14:textId="77777777" w:rsidR="009422BB" w:rsidRPr="009F44F6" w:rsidRDefault="009422BB">
      <w:pPr>
        <w:rPr>
          <w:rFonts w:ascii="Times New Roman" w:hAnsi="Times New Roman" w:cs="Times New Roman"/>
        </w:rPr>
      </w:pPr>
    </w:p>
    <w:p w14:paraId="5AFD9874" w14:textId="77777777" w:rsidR="009422BB" w:rsidRPr="009F44F6" w:rsidRDefault="009422BB">
      <w:pPr>
        <w:rPr>
          <w:rFonts w:ascii="Times New Roman" w:hAnsi="Times New Roman" w:cs="Times New Roman"/>
        </w:rPr>
      </w:pPr>
    </w:p>
    <w:p w14:paraId="4DCE8F07" w14:textId="77777777" w:rsidR="009422BB" w:rsidRPr="009F44F6" w:rsidRDefault="009422BB">
      <w:pPr>
        <w:rPr>
          <w:rFonts w:ascii="Times New Roman" w:hAnsi="Times New Roman" w:cs="Times New Roman"/>
        </w:rPr>
      </w:pPr>
    </w:p>
    <w:p w14:paraId="0851E72C" w14:textId="77777777" w:rsidR="009422BB" w:rsidRPr="009F44F6" w:rsidRDefault="009422BB">
      <w:pPr>
        <w:rPr>
          <w:rFonts w:ascii="Times New Roman" w:hAnsi="Times New Roman" w:cs="Times New Roman"/>
        </w:rPr>
      </w:pPr>
    </w:p>
    <w:p w14:paraId="491E3E7A" w14:textId="77777777" w:rsidR="009422BB" w:rsidRPr="009F44F6" w:rsidRDefault="001D2D09">
      <w:pPr>
        <w:rPr>
          <w:rFonts w:ascii="Times New Roman" w:hAnsi="Times New Roman" w:cs="Times New Roman"/>
        </w:rPr>
      </w:pPr>
      <w:r>
        <w:rPr>
          <w:rFonts w:ascii="Times New Roman" w:hAnsi="Times New Roman" w:cs="Times New Roman"/>
        </w:rPr>
        <w:t>Za ponuditelja</w:t>
      </w:r>
    </w:p>
    <w:p w14:paraId="284FB0B4" w14:textId="77777777" w:rsidR="009422BB" w:rsidRPr="009F44F6" w:rsidRDefault="001D2D09">
      <w:pPr>
        <w:rPr>
          <w:rFonts w:ascii="Times New Roman" w:hAnsi="Times New Roman" w:cs="Times New Roman"/>
        </w:rPr>
      </w:pPr>
      <w:r>
        <w:rPr>
          <w:rFonts w:ascii="Times New Roman" w:hAnsi="Times New Roman" w:cs="Times New Roman"/>
          <w:noProof/>
          <w:lang w:val="en-US"/>
        </w:rPr>
        <mc:AlternateContent>
          <mc:Choice Requires="wps">
            <w:drawing>
              <wp:anchor distT="0" distB="0" distL="0" distR="0" simplePos="0" relativeHeight="251664384" behindDoc="1" locked="0" layoutInCell="1" allowOverlap="1" wp14:anchorId="620B3EB7" wp14:editId="6471CD24">
                <wp:simplePos x="0" y="0"/>
                <wp:positionH relativeFrom="page">
                  <wp:posOffset>708025</wp:posOffset>
                </wp:positionH>
                <wp:positionV relativeFrom="paragraph">
                  <wp:posOffset>299085</wp:posOffset>
                </wp:positionV>
                <wp:extent cx="1997710" cy="1270"/>
                <wp:effectExtent l="0" t="0" r="21590" b="17780"/>
                <wp:wrapTopAndBottom/>
                <wp:docPr id="9" name="Freeform 2"/>
                <wp:cNvGraphicFramePr/>
                <a:graphic xmlns:a="http://schemas.openxmlformats.org/drawingml/2006/main">
                  <a:graphicData uri="http://schemas.microsoft.com/office/word/2010/wordprocessingShape">
                    <wps:wsp>
                      <wps:cNvSpPr/>
                      <wps:spPr bwMode="auto">
                        <a:xfrm>
                          <a:off x="0" y="0"/>
                          <a:ext cx="1997710" cy="1270"/>
                        </a:xfrm>
                        <a:custGeom>
                          <a:avLst/>
                          <a:gdLst>
                            <a:gd name="T0" fmla="+- 0 6935 6935"/>
                            <a:gd name="T1" fmla="*/ T0 w 3146"/>
                            <a:gd name="T2" fmla="+- 0 10081 6935"/>
                            <a:gd name="T3" fmla="*/ T2 w 3146"/>
                          </a:gdLst>
                          <a:ahLst/>
                          <a:cxnLst>
                            <a:cxn ang="0">
                              <a:pos x="T1" y="0"/>
                            </a:cxn>
                            <a:cxn ang="0">
                              <a:pos x="T3" y="0"/>
                            </a:cxn>
                          </a:cxnLst>
                          <a:rect l="0" t="0" r="r" b="b"/>
                          <a:pathLst>
                            <a:path w="3146">
                              <a:moveTo>
                                <a:pt x="0" y="0"/>
                              </a:moveTo>
                              <a:lnTo>
                                <a:pt x="3146" y="0"/>
                              </a:lnTo>
                            </a:path>
                          </a:pathLst>
                        </a:custGeom>
                        <a:noFill/>
                        <a:ln w="7084">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w14:anchorId="1568B567" id="Freeform 2" o:spid="_x0000_s1026" style="position:absolute;margin-left:55.75pt;margin-top:23.55pt;width:157.3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3146,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4XyF7gQIAAGcFAAAOAAAAZHJzL2Uyb0RvYy54bWysVNtu2zAMfR+wfxD0uKGxnaZJE8QphhYd BuwGNPsARZZjA7KoSUqc7utH0XbqZdvLMD8IlEkdHh5SWt+dGs2OyvkaTM6zScqZMhKK2uxz/m37 eHXLmQ/CFEKDUTl/Vp7fbV6/Wrd2paZQgS6UYwhi/Kq1Oa9CsKsk8bJSjfATsMqgswTXiIBbt08K J1pEb3QyTdN50oIrrAOpvMe/D52Tbwi/LJUMX8rSq8B0zpFboNXRuotrslmL1d4JW9WypyH+gUUj aoNJz1APIgh2cPVvUE0tHXgow0RCk0BZ1lJRDVhNll5U81QJq6gWFMfbs0z+/8HKz8cn+9WhDK31 K48m27WfoMBWiUMAqulUuibWhmzZiaR7PkunToFJ/Jktl4tFhgpL9GXTBSmbiNVwVh58eK+AcMTx ow+d8AVaJFvBjGgw6RYhykZjD95esZTNl9c3tPSNOodlQ9ibhG1T1rLrbDa/DJoOQYSVpelt9kew 6yEugk1HYFjAfqAoqoG1PJmeNlpMxElPSSgLPgq0RXKDQoiAQbHEv8Ri7svY7kyfwuEIXw6v4wyH d9eVa0WIzGKKaLI256RF/NHAUW2BXOGidZjkxavNOIqOj1l1bjwRE2zWvUFJI9dRaw081lpTb7WJ VBbp7Yy08aDrIjojG+/2u3vt2FHEa0lfLAbBfgmzzocH4asujlxdzQ4OpugOaBQ3GWa3m+IdFM84 xw66246vExoVuB+ctXjTc+6/H4RTnOkPBq/SMpvN4tNAm9nNYoobN/bsxh5hJELlPHDsfDTvQ/ec HKyr9xVmyqheA+/w/pR1HHTi17HqN3ibqdz+5YnPxXhPUS/v4+YnAAAA//8DAFBLAwQUAAYACAAA ACEALk2lEN0AAAAJAQAADwAAAGRycy9kb3ducmV2LnhtbEyPzU7DMBCE70i8g7VI3KiTUkKVxqkA CQEnRKg4b2MTR/gnxI6b8vRsT3Db2R3NflNtZ2tYUmPovROQLzJgyrVe9q4TsHt/vFoDCxGdROOd EnBUAbb1+VmFpfQH96ZSEztGIS6UKEDHOJSch1Yri2HhB+Xo9ulHi5Hk2HE54oHCreHLLCu4xd7R B42DetCq/WomKwDvPxL+mGZ61c/pafeSvjM8FkJcXsx3G2BRzfHPDCd8QoeamPZ+cjIwQzrPb8gq YHWbAyPDalnQsD8troHXFf/foP4FAAD//wMAUEsBAi0AFAAGAAgAAAAhALaDOJL+AAAA4QEAABMA AAAAAAAAAAAAAAAAAAAAAFtDb250ZW50X1R5cGVzXS54bWxQSwECLQAUAAYACAAAACEAOP0h/9YA AACUAQAACwAAAAAAAAAAAAAAAAAvAQAAX3JlbHMvLnJlbHNQSwECLQAUAAYACAAAACEAeF8he4EC AABnBQAADgAAAAAAAAAAAAAAAAAuAgAAZHJzL2Uyb0RvYy54bWxQSwECLQAUAAYACAAAACEALk2l EN0AAAAJAQAADwAAAAAAAAAAAAAAAADbBAAAZHJzL2Rvd25yZXYueG1sUEsFBgAAAAAEAAQA8wAA AOUFAAAAAA== " path="m,l3146,e" filled="f" strokeweight=".19678mm">
                <v:path arrowok="t" o:connecttype="custom" o:connectlocs="0,0;1997710,0" o:connectangles="0,0"/>
                <w10:wrap type="topAndBottom" anchorx="page"/>
              </v:shape>
            </w:pict>
          </mc:Fallback>
        </mc:AlternateContent>
      </w:r>
    </w:p>
    <w:p w14:paraId="143AAFD4" w14:textId="77777777" w:rsidR="009422BB" w:rsidRPr="009F44F6" w:rsidRDefault="009422BB">
      <w:pPr>
        <w:rPr>
          <w:rFonts w:ascii="Times New Roman" w:hAnsi="Times New Roman" w:cs="Times New Roman"/>
        </w:rPr>
      </w:pPr>
    </w:p>
    <w:p w14:paraId="2A78019A" w14:textId="77777777" w:rsidR="009422BB" w:rsidRPr="009F44F6" w:rsidRDefault="001D2D09">
      <w:pPr>
        <w:rPr>
          <w:rFonts w:ascii="Times New Roman" w:hAnsi="Times New Roman" w:cs="Times New Roman"/>
        </w:rPr>
      </w:pPr>
      <w:r>
        <w:rPr>
          <w:rFonts w:ascii="Times New Roman" w:hAnsi="Times New Roman" w:cs="Times New Roman"/>
        </w:rPr>
        <w:t>ovlaštena osoba, M.P.</w:t>
      </w:r>
    </w:p>
    <w:p w14:paraId="58E24384" w14:textId="77777777" w:rsidR="009422BB" w:rsidRPr="009F44F6" w:rsidRDefault="009422BB">
      <w:pPr>
        <w:rPr>
          <w:rFonts w:ascii="Times New Roman" w:hAnsi="Times New Roman" w:cs="Times New Roman"/>
        </w:rPr>
      </w:pPr>
    </w:p>
    <w:p w14:paraId="21008A4C" w14:textId="77777777" w:rsidR="009422BB" w:rsidRPr="009F44F6" w:rsidRDefault="009422BB">
      <w:pPr>
        <w:rPr>
          <w:rFonts w:ascii="Times New Roman" w:hAnsi="Times New Roman" w:cs="Times New Roman"/>
        </w:rPr>
      </w:pPr>
    </w:p>
    <w:p w14:paraId="2CC655DC" w14:textId="77777777" w:rsidR="009422BB" w:rsidRPr="009F44F6" w:rsidRDefault="001D2D09">
      <w:pPr>
        <w:rPr>
          <w:rFonts w:ascii="Times New Roman" w:hAnsi="Times New Roman" w:cs="Times New Roman"/>
          <w:i/>
        </w:rPr>
      </w:pPr>
      <w:r>
        <w:rPr>
          <w:rFonts w:ascii="Times New Roman" w:hAnsi="Times New Roman" w:cs="Times New Roman"/>
          <w:i/>
        </w:rPr>
        <w:t>U slučaju zajednice ponuditelja izjavu potpisuje svaki član zajednice</w:t>
      </w:r>
    </w:p>
    <w:p w14:paraId="4FD8A101" w14:textId="77777777" w:rsidR="009422BB" w:rsidRPr="009F44F6" w:rsidRDefault="009422BB">
      <w:pPr>
        <w:rPr>
          <w:rFonts w:ascii="Times New Roman" w:hAnsi="Times New Roman" w:cs="Times New Roman"/>
        </w:rPr>
      </w:pPr>
    </w:p>
    <w:p w14:paraId="44A57329" w14:textId="77777777" w:rsidR="009422BB" w:rsidRPr="009F44F6" w:rsidRDefault="009422BB">
      <w:pPr>
        <w:rPr>
          <w:rFonts w:ascii="Times New Roman" w:hAnsi="Times New Roman" w:cs="Times New Roman"/>
        </w:rPr>
      </w:pPr>
    </w:p>
    <w:p w14:paraId="1A3FD6E5" w14:textId="5D5A4265" w:rsidR="009422BB" w:rsidRPr="009F44F6" w:rsidRDefault="001D2D09">
      <w:pPr>
        <w:jc w:val="both"/>
        <w:rPr>
          <w:rFonts w:ascii="Times New Roman" w:hAnsi="Times New Roman" w:cs="Times New Roman"/>
        </w:rPr>
      </w:pPr>
      <w:r>
        <w:rPr>
          <w:rFonts w:ascii="Times New Roman" w:hAnsi="Times New Roman" w:cs="Times New Roman"/>
        </w:rPr>
        <w:t xml:space="preserve">                                                                            </w:t>
      </w:r>
    </w:p>
    <w:p w14:paraId="1E23D15B" w14:textId="77777777" w:rsidR="009422BB" w:rsidRPr="009F44F6" w:rsidRDefault="009422BB">
      <w:pPr>
        <w:rPr>
          <w:rFonts w:ascii="Times New Roman" w:hAnsi="Times New Roman" w:cs="Times New Roman"/>
        </w:rPr>
      </w:pPr>
    </w:p>
    <w:sectPr w:rsidR="009422BB" w:rsidRPr="009F44F6">
      <w:headerReference w:type="default" r:id="rId12"/>
      <w:footerReference w:type="default" r:id="rId13"/>
      <w:headerReference w:type="first" r:id="rId14"/>
      <w:pgSz w:w="11900" w:h="16840"/>
      <w:pgMar w:top="1016" w:right="986" w:bottom="1417" w:left="99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B4B82" w14:textId="77777777" w:rsidR="007B23B6" w:rsidRDefault="007B23B6">
      <w:r>
        <w:separator/>
      </w:r>
    </w:p>
  </w:endnote>
  <w:endnote w:type="continuationSeparator" w:id="0">
    <w:p w14:paraId="6B5C73B1" w14:textId="77777777" w:rsidR="007B23B6" w:rsidRDefault="007B2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Lucida Grande">
    <w:altName w:val="Times New Roman"/>
    <w:charset w:val="00"/>
    <w:family w:val="auto"/>
    <w:pitch w:val="default"/>
    <w:sig w:usb0="00000000" w:usb1="00000000"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A3CE7" w14:textId="77777777" w:rsidR="009422BB" w:rsidRDefault="001D2D09">
    <w:pPr>
      <w:rPr>
        <w:rFonts w:ascii="Times New Roman" w:eastAsia="Calibri" w:hAnsi="Times New Roman"/>
        <w:sz w:val="7"/>
        <w:szCs w:val="7"/>
      </w:rPr>
    </w:pPr>
    <w:r>
      <w:rPr>
        <w:rFonts w:ascii="Times New Roman" w:eastAsia="Calibri" w:hAnsi="Times New Roman"/>
        <w:sz w:val="7"/>
        <w:szCs w:val="7"/>
      </w:rPr>
      <w:t>______________________________________________________________________________</w:t>
    </w:r>
  </w:p>
  <w:p w14:paraId="761F5BE2" w14:textId="77777777" w:rsidR="009422BB" w:rsidRDefault="001D2D09">
    <w:pPr>
      <w:jc w:val="both"/>
      <w:rPr>
        <w:rFonts w:ascii="Times New Roman" w:hAnsi="Times New Roman"/>
        <w:color w:val="808080" w:themeColor="background1" w:themeShade="80"/>
        <w:sz w:val="19"/>
        <w:szCs w:val="19"/>
      </w:rPr>
    </w:pPr>
    <w:r>
      <w:rPr>
        <w:rFonts w:ascii="Times New Roman" w:eastAsia="Calibri" w:hAnsi="Times New Roman"/>
        <w:color w:val="808080" w:themeColor="background1" w:themeShade="80"/>
        <w:sz w:val="19"/>
        <w:szCs w:val="19"/>
      </w:rPr>
      <w:t>OIB: 78356795960, IBAN:</w:t>
    </w:r>
    <w:r>
      <w:rPr>
        <w:rFonts w:ascii="Times New Roman" w:eastAsia="Calibri" w:hAnsi="Times New Roman"/>
        <w:color w:val="808080" w:themeColor="background1" w:themeShade="80"/>
        <w:sz w:val="18"/>
        <w:szCs w:val="18"/>
      </w:rPr>
      <w:t>HR7523600001101214800</w:t>
    </w:r>
    <w:r>
      <w:rPr>
        <w:rFonts w:ascii="Times New Roman" w:eastAsia="Calibri" w:hAnsi="Times New Roman"/>
        <w:color w:val="808080" w:themeColor="background1" w:themeShade="80"/>
        <w:sz w:val="19"/>
        <w:szCs w:val="19"/>
      </w:rPr>
      <w:t xml:space="preserve">, kod Zagrebačka banka d.d. , Tel: +385 1 23 20 460, Fax:+385 1 23 20 461, e-mail: </w:t>
    </w:r>
    <w:hyperlink r:id="rId1" w:history="1">
      <w:r>
        <w:rPr>
          <w:rFonts w:ascii="Times New Roman" w:eastAsia="Calibri" w:hAnsi="Times New Roman"/>
          <w:color w:val="808080" w:themeColor="background1" w:themeShade="80"/>
          <w:sz w:val="19"/>
          <w:szCs w:val="19"/>
          <w:u w:val="single"/>
        </w:rPr>
        <w:t>park-maksimir@park-maksimir.hr</w:t>
      </w:r>
    </w:hyperlink>
    <w:r>
      <w:rPr>
        <w:rFonts w:ascii="Times New Roman" w:eastAsia="Calibri" w:hAnsi="Times New Roman"/>
        <w:color w:val="808080" w:themeColor="background1" w:themeShade="80"/>
        <w:sz w:val="19"/>
        <w:szCs w:val="19"/>
      </w:rPr>
      <w:t xml:space="preserve">, </w:t>
    </w:r>
    <w:hyperlink r:id="rId2" w:history="1">
      <w:r>
        <w:rPr>
          <w:rFonts w:ascii="Times New Roman" w:eastAsia="Calibri" w:hAnsi="Times New Roman"/>
          <w:color w:val="808080" w:themeColor="background1" w:themeShade="80"/>
          <w:sz w:val="19"/>
          <w:szCs w:val="19"/>
          <w:u w:val="single"/>
        </w:rPr>
        <w:t>www.park-maksimir.hr</w:t>
      </w:r>
    </w:hyperlink>
  </w:p>
  <w:p w14:paraId="2C14DCF9" w14:textId="77777777" w:rsidR="009422BB" w:rsidRDefault="009422B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8B093" w14:textId="77777777" w:rsidR="007B23B6" w:rsidRDefault="007B23B6">
      <w:r>
        <w:separator/>
      </w:r>
    </w:p>
  </w:footnote>
  <w:footnote w:type="continuationSeparator" w:id="0">
    <w:p w14:paraId="16EDD76D" w14:textId="77777777" w:rsidR="007B23B6" w:rsidRDefault="007B2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81B1" w14:textId="77777777" w:rsidR="009422BB" w:rsidRDefault="001D2D09">
    <w:pPr>
      <w:pStyle w:val="Zaglavlje"/>
      <w:ind w:left="2835" w:right="-986"/>
    </w:pPr>
    <w:r>
      <w:rPr>
        <w:noProof/>
        <w:lang w:val="en-US"/>
      </w:rPr>
      <w:drawing>
        <wp:inline distT="0" distB="0" distL="0" distR="0" wp14:anchorId="0390CBFC" wp14:editId="64EE3618">
          <wp:extent cx="5550535" cy="1674495"/>
          <wp:effectExtent l="0" t="0" r="0" b="1905"/>
          <wp:docPr id="32" name="Picture 4" descr="C:\Users\Lana\Desktop\me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C:\Users\Lana\Desktop\memo.jpg"/>
                  <pic:cNvPicPr>
                    <a:picLocks noChangeAspect="1" noChangeArrowheads="1"/>
                  </pic:cNvPicPr>
                </pic:nvPicPr>
                <pic:blipFill>
                  <a:blip r:embed="rId1">
                    <a:extLst>
                      <a:ext uri="{28A0092B-C50C-407E-A947-70E740481C1C}">
                        <a14:useLocalDpi xmlns:a14="http://schemas.microsoft.com/office/drawing/2010/main" val="0"/>
                      </a:ext>
                    </a:extLst>
                  </a:blip>
                  <a:srcRect l="18399" t="38020" r="20333"/>
                  <a:stretch>
                    <a:fillRect/>
                  </a:stretch>
                </pic:blipFill>
                <pic:spPr>
                  <a:xfrm>
                    <a:off x="0" y="0"/>
                    <a:ext cx="5580318" cy="1683455"/>
                  </a:xfrm>
                  <a:prstGeom prst="rect">
                    <a:avLst/>
                  </a:prstGeom>
                  <a:noFill/>
                  <a:ln>
                    <a:noFill/>
                  </a:ln>
                </pic:spPr>
              </pic:pic>
            </a:graphicData>
          </a:graphic>
        </wp:inline>
      </w:drawing>
    </w:r>
  </w:p>
  <w:p w14:paraId="5EEB3C9D" w14:textId="77777777" w:rsidR="009422BB" w:rsidRDefault="009422BB">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428D3" w14:textId="77777777" w:rsidR="009422BB" w:rsidRDefault="009422B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AE513A"/>
    <w:multiLevelType w:val="singleLevel"/>
    <w:tmpl w:val="ABAE513A"/>
    <w:lvl w:ilvl="0">
      <w:start w:val="1"/>
      <w:numFmt w:val="decimal"/>
      <w:suff w:val="space"/>
      <w:lvlText w:val="%1."/>
      <w:lvlJc w:val="left"/>
      <w:rPr>
        <w:rFonts w:hint="default"/>
        <w:b/>
        <w:bCs/>
      </w:rPr>
    </w:lvl>
  </w:abstractNum>
  <w:abstractNum w:abstractNumId="1" w15:restartNumberingAfterBreak="0">
    <w:nsid w:val="04C07C2B"/>
    <w:multiLevelType w:val="multilevel"/>
    <w:tmpl w:val="A3020CDE"/>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F41E80"/>
    <w:multiLevelType w:val="multilevel"/>
    <w:tmpl w:val="1BF41E80"/>
    <w:lvl w:ilvl="0">
      <w:start w:val="1"/>
      <w:numFmt w:val="bullet"/>
      <w:lvlText w:val="-"/>
      <w:lvlJc w:val="left"/>
      <w:pPr>
        <w:ind w:left="420" w:hanging="360"/>
      </w:pPr>
      <w:rPr>
        <w:rFonts w:ascii="Times New Roman" w:eastAsia="Trebuchet MS"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hint="default"/>
      </w:rPr>
    </w:lvl>
  </w:abstractNum>
  <w:abstractNum w:abstractNumId="3" w15:restartNumberingAfterBreak="0">
    <w:nsid w:val="30C94993"/>
    <w:multiLevelType w:val="multilevel"/>
    <w:tmpl w:val="30C949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66764805">
    <w:abstractNumId w:val="0"/>
  </w:num>
  <w:num w:numId="2" w16cid:durableId="1385251217">
    <w:abstractNumId w:val="1"/>
  </w:num>
  <w:num w:numId="3" w16cid:durableId="1515148239">
    <w:abstractNumId w:val="2"/>
  </w:num>
  <w:num w:numId="4" w16cid:durableId="291600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625"/>
    <w:rsid w:val="00000B1D"/>
    <w:rsid w:val="000142A9"/>
    <w:rsid w:val="000238BE"/>
    <w:rsid w:val="00032525"/>
    <w:rsid w:val="00033597"/>
    <w:rsid w:val="000470BE"/>
    <w:rsid w:val="0005168A"/>
    <w:rsid w:val="000519CB"/>
    <w:rsid w:val="00055DFF"/>
    <w:rsid w:val="00056C5F"/>
    <w:rsid w:val="00062412"/>
    <w:rsid w:val="00071625"/>
    <w:rsid w:val="00071D5A"/>
    <w:rsid w:val="0007618A"/>
    <w:rsid w:val="00090812"/>
    <w:rsid w:val="000A1B37"/>
    <w:rsid w:val="000A41AA"/>
    <w:rsid w:val="000B1674"/>
    <w:rsid w:val="000B4300"/>
    <w:rsid w:val="000B7FC8"/>
    <w:rsid w:val="000D2582"/>
    <w:rsid w:val="000D74D5"/>
    <w:rsid w:val="000D76B3"/>
    <w:rsid w:val="000F5243"/>
    <w:rsid w:val="000F7437"/>
    <w:rsid w:val="00106A62"/>
    <w:rsid w:val="0011201D"/>
    <w:rsid w:val="00112038"/>
    <w:rsid w:val="00117BEB"/>
    <w:rsid w:val="0012466B"/>
    <w:rsid w:val="00126238"/>
    <w:rsid w:val="00130006"/>
    <w:rsid w:val="00132B4A"/>
    <w:rsid w:val="00137F64"/>
    <w:rsid w:val="00166944"/>
    <w:rsid w:val="00173AF5"/>
    <w:rsid w:val="00180B2B"/>
    <w:rsid w:val="00184A4F"/>
    <w:rsid w:val="00192032"/>
    <w:rsid w:val="001933D4"/>
    <w:rsid w:val="001A2126"/>
    <w:rsid w:val="001A39FE"/>
    <w:rsid w:val="001A6207"/>
    <w:rsid w:val="001A7F02"/>
    <w:rsid w:val="001B1922"/>
    <w:rsid w:val="001B33B9"/>
    <w:rsid w:val="001C435E"/>
    <w:rsid w:val="001C6902"/>
    <w:rsid w:val="001D2D09"/>
    <w:rsid w:val="001D6DA8"/>
    <w:rsid w:val="001E1F5F"/>
    <w:rsid w:val="001E49A3"/>
    <w:rsid w:val="00201367"/>
    <w:rsid w:val="00217B93"/>
    <w:rsid w:val="00220498"/>
    <w:rsid w:val="002234B6"/>
    <w:rsid w:val="0023180F"/>
    <w:rsid w:val="002339A6"/>
    <w:rsid w:val="00244D26"/>
    <w:rsid w:val="00250267"/>
    <w:rsid w:val="0027118C"/>
    <w:rsid w:val="0027357B"/>
    <w:rsid w:val="00281FA7"/>
    <w:rsid w:val="002823E7"/>
    <w:rsid w:val="00283C4F"/>
    <w:rsid w:val="00290E3B"/>
    <w:rsid w:val="002B11DC"/>
    <w:rsid w:val="002D0FB3"/>
    <w:rsid w:val="002E7E3D"/>
    <w:rsid w:val="00302CF1"/>
    <w:rsid w:val="00315626"/>
    <w:rsid w:val="00320439"/>
    <w:rsid w:val="003210D2"/>
    <w:rsid w:val="00330FCE"/>
    <w:rsid w:val="00342742"/>
    <w:rsid w:val="00342F23"/>
    <w:rsid w:val="0035331A"/>
    <w:rsid w:val="00354226"/>
    <w:rsid w:val="00357389"/>
    <w:rsid w:val="00357984"/>
    <w:rsid w:val="00370A95"/>
    <w:rsid w:val="00375502"/>
    <w:rsid w:val="003A669A"/>
    <w:rsid w:val="003B4858"/>
    <w:rsid w:val="003E77A1"/>
    <w:rsid w:val="003F5069"/>
    <w:rsid w:val="003F6832"/>
    <w:rsid w:val="00400126"/>
    <w:rsid w:val="00403E47"/>
    <w:rsid w:val="00407CA5"/>
    <w:rsid w:val="0041159E"/>
    <w:rsid w:val="0041602A"/>
    <w:rsid w:val="00417F45"/>
    <w:rsid w:val="00423D37"/>
    <w:rsid w:val="00430B38"/>
    <w:rsid w:val="00450B3C"/>
    <w:rsid w:val="00464715"/>
    <w:rsid w:val="00464987"/>
    <w:rsid w:val="0046631B"/>
    <w:rsid w:val="00472FED"/>
    <w:rsid w:val="00477A04"/>
    <w:rsid w:val="0048202F"/>
    <w:rsid w:val="00482E95"/>
    <w:rsid w:val="004831BE"/>
    <w:rsid w:val="004842F7"/>
    <w:rsid w:val="004912A9"/>
    <w:rsid w:val="004B10F5"/>
    <w:rsid w:val="004B6B4B"/>
    <w:rsid w:val="004B6CDD"/>
    <w:rsid w:val="004B768C"/>
    <w:rsid w:val="004C6728"/>
    <w:rsid w:val="004D26D5"/>
    <w:rsid w:val="004D6393"/>
    <w:rsid w:val="004E5E96"/>
    <w:rsid w:val="004F766E"/>
    <w:rsid w:val="004F7A85"/>
    <w:rsid w:val="00507935"/>
    <w:rsid w:val="00511CA5"/>
    <w:rsid w:val="00512F80"/>
    <w:rsid w:val="0052100E"/>
    <w:rsid w:val="00522464"/>
    <w:rsid w:val="0052439B"/>
    <w:rsid w:val="00524FED"/>
    <w:rsid w:val="00542E63"/>
    <w:rsid w:val="00545186"/>
    <w:rsid w:val="00550A76"/>
    <w:rsid w:val="00550DF5"/>
    <w:rsid w:val="00552A3F"/>
    <w:rsid w:val="00561EE3"/>
    <w:rsid w:val="0056730F"/>
    <w:rsid w:val="0057210F"/>
    <w:rsid w:val="0057369C"/>
    <w:rsid w:val="00577B4A"/>
    <w:rsid w:val="00584384"/>
    <w:rsid w:val="0058729F"/>
    <w:rsid w:val="005932F0"/>
    <w:rsid w:val="00594FD6"/>
    <w:rsid w:val="005B7556"/>
    <w:rsid w:val="005D4532"/>
    <w:rsid w:val="00600482"/>
    <w:rsid w:val="00601000"/>
    <w:rsid w:val="00602B56"/>
    <w:rsid w:val="00632140"/>
    <w:rsid w:val="00643036"/>
    <w:rsid w:val="0065279E"/>
    <w:rsid w:val="00676263"/>
    <w:rsid w:val="00682B60"/>
    <w:rsid w:val="006975F2"/>
    <w:rsid w:val="006C386F"/>
    <w:rsid w:val="006D3E2E"/>
    <w:rsid w:val="006D5129"/>
    <w:rsid w:val="006F1F21"/>
    <w:rsid w:val="0070042E"/>
    <w:rsid w:val="007025AA"/>
    <w:rsid w:val="007064FE"/>
    <w:rsid w:val="00706BBC"/>
    <w:rsid w:val="007131A4"/>
    <w:rsid w:val="007166E3"/>
    <w:rsid w:val="007418CA"/>
    <w:rsid w:val="007503CA"/>
    <w:rsid w:val="00750960"/>
    <w:rsid w:val="007525A6"/>
    <w:rsid w:val="00752C00"/>
    <w:rsid w:val="007553CD"/>
    <w:rsid w:val="0075661B"/>
    <w:rsid w:val="00762B9A"/>
    <w:rsid w:val="00765A36"/>
    <w:rsid w:val="00776E85"/>
    <w:rsid w:val="00777423"/>
    <w:rsid w:val="00790C43"/>
    <w:rsid w:val="00791F78"/>
    <w:rsid w:val="007934AD"/>
    <w:rsid w:val="007957C0"/>
    <w:rsid w:val="00797BBF"/>
    <w:rsid w:val="007A6856"/>
    <w:rsid w:val="007B23B6"/>
    <w:rsid w:val="007D19E2"/>
    <w:rsid w:val="007D300E"/>
    <w:rsid w:val="007D7BA7"/>
    <w:rsid w:val="007E0FCC"/>
    <w:rsid w:val="007E69E6"/>
    <w:rsid w:val="007F0CA9"/>
    <w:rsid w:val="007F3588"/>
    <w:rsid w:val="007F38C7"/>
    <w:rsid w:val="007F4E0A"/>
    <w:rsid w:val="007F7D06"/>
    <w:rsid w:val="00806198"/>
    <w:rsid w:val="00810171"/>
    <w:rsid w:val="00832B8A"/>
    <w:rsid w:val="00844EA4"/>
    <w:rsid w:val="00846DF6"/>
    <w:rsid w:val="00857E73"/>
    <w:rsid w:val="00881EEE"/>
    <w:rsid w:val="00893B2C"/>
    <w:rsid w:val="00894F42"/>
    <w:rsid w:val="00895377"/>
    <w:rsid w:val="008C1E66"/>
    <w:rsid w:val="008C50B3"/>
    <w:rsid w:val="008C5E9A"/>
    <w:rsid w:val="008D0A0D"/>
    <w:rsid w:val="008D0DDE"/>
    <w:rsid w:val="008D3762"/>
    <w:rsid w:val="008D720D"/>
    <w:rsid w:val="008E1B22"/>
    <w:rsid w:val="008E22E3"/>
    <w:rsid w:val="008E24BA"/>
    <w:rsid w:val="008E44B0"/>
    <w:rsid w:val="0090014C"/>
    <w:rsid w:val="0090418D"/>
    <w:rsid w:val="009055DA"/>
    <w:rsid w:val="0090633C"/>
    <w:rsid w:val="0092177A"/>
    <w:rsid w:val="00930D05"/>
    <w:rsid w:val="009422BB"/>
    <w:rsid w:val="00945DE2"/>
    <w:rsid w:val="00971C7F"/>
    <w:rsid w:val="0098036D"/>
    <w:rsid w:val="00980DCB"/>
    <w:rsid w:val="0098690E"/>
    <w:rsid w:val="00987805"/>
    <w:rsid w:val="009A2A67"/>
    <w:rsid w:val="009A7EE9"/>
    <w:rsid w:val="009B4452"/>
    <w:rsid w:val="009C57AF"/>
    <w:rsid w:val="009D17BC"/>
    <w:rsid w:val="009D5545"/>
    <w:rsid w:val="009E4CE1"/>
    <w:rsid w:val="009E61BE"/>
    <w:rsid w:val="009E6515"/>
    <w:rsid w:val="009F40ED"/>
    <w:rsid w:val="009F435E"/>
    <w:rsid w:val="009F44F6"/>
    <w:rsid w:val="00A020E9"/>
    <w:rsid w:val="00A03B04"/>
    <w:rsid w:val="00A14B9A"/>
    <w:rsid w:val="00A14C39"/>
    <w:rsid w:val="00A24B43"/>
    <w:rsid w:val="00A335A5"/>
    <w:rsid w:val="00A4016C"/>
    <w:rsid w:val="00A50E9D"/>
    <w:rsid w:val="00A525CE"/>
    <w:rsid w:val="00A530F9"/>
    <w:rsid w:val="00A55F42"/>
    <w:rsid w:val="00A65194"/>
    <w:rsid w:val="00A674E9"/>
    <w:rsid w:val="00A7598D"/>
    <w:rsid w:val="00A76AF0"/>
    <w:rsid w:val="00A840B5"/>
    <w:rsid w:val="00A96133"/>
    <w:rsid w:val="00A976E9"/>
    <w:rsid w:val="00AB1995"/>
    <w:rsid w:val="00AB4DE0"/>
    <w:rsid w:val="00AB7618"/>
    <w:rsid w:val="00AC6E4C"/>
    <w:rsid w:val="00AD252B"/>
    <w:rsid w:val="00AD2E32"/>
    <w:rsid w:val="00AE35ED"/>
    <w:rsid w:val="00B00535"/>
    <w:rsid w:val="00B17C58"/>
    <w:rsid w:val="00B416B2"/>
    <w:rsid w:val="00B458B7"/>
    <w:rsid w:val="00B57C06"/>
    <w:rsid w:val="00B72AEB"/>
    <w:rsid w:val="00B75810"/>
    <w:rsid w:val="00BA27E5"/>
    <w:rsid w:val="00BA3059"/>
    <w:rsid w:val="00BB75B7"/>
    <w:rsid w:val="00BC0D17"/>
    <w:rsid w:val="00BC1FDE"/>
    <w:rsid w:val="00BD30D7"/>
    <w:rsid w:val="00BE6B04"/>
    <w:rsid w:val="00BF0D70"/>
    <w:rsid w:val="00BF1CD9"/>
    <w:rsid w:val="00BF242C"/>
    <w:rsid w:val="00C00661"/>
    <w:rsid w:val="00C01B95"/>
    <w:rsid w:val="00C022A4"/>
    <w:rsid w:val="00C02432"/>
    <w:rsid w:val="00C07B3D"/>
    <w:rsid w:val="00C230BF"/>
    <w:rsid w:val="00C3066E"/>
    <w:rsid w:val="00C34516"/>
    <w:rsid w:val="00C35D2B"/>
    <w:rsid w:val="00C37402"/>
    <w:rsid w:val="00C4034F"/>
    <w:rsid w:val="00C47748"/>
    <w:rsid w:val="00C65888"/>
    <w:rsid w:val="00C6701B"/>
    <w:rsid w:val="00C67438"/>
    <w:rsid w:val="00C67728"/>
    <w:rsid w:val="00C71ADB"/>
    <w:rsid w:val="00C76F90"/>
    <w:rsid w:val="00C77B7D"/>
    <w:rsid w:val="00C80A09"/>
    <w:rsid w:val="00C82242"/>
    <w:rsid w:val="00C90E0A"/>
    <w:rsid w:val="00C91892"/>
    <w:rsid w:val="00C93B1A"/>
    <w:rsid w:val="00CA31E3"/>
    <w:rsid w:val="00CA3C77"/>
    <w:rsid w:val="00CB22E9"/>
    <w:rsid w:val="00CB2388"/>
    <w:rsid w:val="00CB27CF"/>
    <w:rsid w:val="00CB5A66"/>
    <w:rsid w:val="00CC36A4"/>
    <w:rsid w:val="00CC51D8"/>
    <w:rsid w:val="00CD295C"/>
    <w:rsid w:val="00CE7841"/>
    <w:rsid w:val="00D07564"/>
    <w:rsid w:val="00D07B3B"/>
    <w:rsid w:val="00D1029B"/>
    <w:rsid w:val="00D15C35"/>
    <w:rsid w:val="00D21825"/>
    <w:rsid w:val="00D241A5"/>
    <w:rsid w:val="00D26264"/>
    <w:rsid w:val="00D30CAF"/>
    <w:rsid w:val="00D43520"/>
    <w:rsid w:val="00D63285"/>
    <w:rsid w:val="00D64A28"/>
    <w:rsid w:val="00D65AEB"/>
    <w:rsid w:val="00D66496"/>
    <w:rsid w:val="00D85CAD"/>
    <w:rsid w:val="00D93DEE"/>
    <w:rsid w:val="00D9417C"/>
    <w:rsid w:val="00DB1712"/>
    <w:rsid w:val="00DB264C"/>
    <w:rsid w:val="00DB3A31"/>
    <w:rsid w:val="00DB6B2F"/>
    <w:rsid w:val="00DB7143"/>
    <w:rsid w:val="00DC3C8D"/>
    <w:rsid w:val="00DD1F39"/>
    <w:rsid w:val="00DD3D8D"/>
    <w:rsid w:val="00DD6DAA"/>
    <w:rsid w:val="00DD7C19"/>
    <w:rsid w:val="00DE17E0"/>
    <w:rsid w:val="00DE3239"/>
    <w:rsid w:val="00DF1301"/>
    <w:rsid w:val="00E0033D"/>
    <w:rsid w:val="00E055E5"/>
    <w:rsid w:val="00E107CF"/>
    <w:rsid w:val="00E17FB2"/>
    <w:rsid w:val="00E224D2"/>
    <w:rsid w:val="00E22D8F"/>
    <w:rsid w:val="00E40537"/>
    <w:rsid w:val="00E42D06"/>
    <w:rsid w:val="00E43482"/>
    <w:rsid w:val="00E443C8"/>
    <w:rsid w:val="00E4652D"/>
    <w:rsid w:val="00E52114"/>
    <w:rsid w:val="00E554FE"/>
    <w:rsid w:val="00E762F5"/>
    <w:rsid w:val="00E84EC3"/>
    <w:rsid w:val="00E903BA"/>
    <w:rsid w:val="00E91F2F"/>
    <w:rsid w:val="00EB0EEA"/>
    <w:rsid w:val="00EF2EDA"/>
    <w:rsid w:val="00EF427C"/>
    <w:rsid w:val="00F01A20"/>
    <w:rsid w:val="00F04ADD"/>
    <w:rsid w:val="00F11D8C"/>
    <w:rsid w:val="00F13D28"/>
    <w:rsid w:val="00F14066"/>
    <w:rsid w:val="00F14473"/>
    <w:rsid w:val="00F235AB"/>
    <w:rsid w:val="00F270DF"/>
    <w:rsid w:val="00F37615"/>
    <w:rsid w:val="00F41A74"/>
    <w:rsid w:val="00F467C9"/>
    <w:rsid w:val="00F5112C"/>
    <w:rsid w:val="00F54B0F"/>
    <w:rsid w:val="00F56A91"/>
    <w:rsid w:val="00F6789B"/>
    <w:rsid w:val="00F67C36"/>
    <w:rsid w:val="00F7130D"/>
    <w:rsid w:val="00F72E00"/>
    <w:rsid w:val="00F91268"/>
    <w:rsid w:val="00FB251B"/>
    <w:rsid w:val="00FB4248"/>
    <w:rsid w:val="00FC0345"/>
    <w:rsid w:val="00FC0C37"/>
    <w:rsid w:val="00FD5DCC"/>
    <w:rsid w:val="00FF4254"/>
    <w:rsid w:val="00FF4EFE"/>
    <w:rsid w:val="01D8E94B"/>
    <w:rsid w:val="025E4C91"/>
    <w:rsid w:val="03E64976"/>
    <w:rsid w:val="03ED3E80"/>
    <w:rsid w:val="05F09575"/>
    <w:rsid w:val="07089287"/>
    <w:rsid w:val="07141A10"/>
    <w:rsid w:val="07EDF329"/>
    <w:rsid w:val="0859A6B2"/>
    <w:rsid w:val="094D0110"/>
    <w:rsid w:val="0AD19705"/>
    <w:rsid w:val="0BD44B42"/>
    <w:rsid w:val="0BF3E5FC"/>
    <w:rsid w:val="0C00F803"/>
    <w:rsid w:val="0C3A0D77"/>
    <w:rsid w:val="0C6D6766"/>
    <w:rsid w:val="0D4B5BFB"/>
    <w:rsid w:val="0E0937C7"/>
    <w:rsid w:val="0E2BAD75"/>
    <w:rsid w:val="0EE209FA"/>
    <w:rsid w:val="0EFE1719"/>
    <w:rsid w:val="0FC77DD6"/>
    <w:rsid w:val="10055B3E"/>
    <w:rsid w:val="10E6DBED"/>
    <w:rsid w:val="111D36C4"/>
    <w:rsid w:val="12462B3B"/>
    <w:rsid w:val="131B5CF7"/>
    <w:rsid w:val="133F0821"/>
    <w:rsid w:val="14F2BAD4"/>
    <w:rsid w:val="153AB941"/>
    <w:rsid w:val="160193AE"/>
    <w:rsid w:val="1726A3D7"/>
    <w:rsid w:val="173E8AAB"/>
    <w:rsid w:val="17D28FBB"/>
    <w:rsid w:val="182535AC"/>
    <w:rsid w:val="18E47339"/>
    <w:rsid w:val="196E601C"/>
    <w:rsid w:val="19EEFBD3"/>
    <w:rsid w:val="1A9A0C10"/>
    <w:rsid w:val="1F188D5F"/>
    <w:rsid w:val="1F73719A"/>
    <w:rsid w:val="209EA038"/>
    <w:rsid w:val="20DF50FE"/>
    <w:rsid w:val="21A1DA7A"/>
    <w:rsid w:val="227C12E6"/>
    <w:rsid w:val="22A878F0"/>
    <w:rsid w:val="239839F6"/>
    <w:rsid w:val="24968A9B"/>
    <w:rsid w:val="25CB84DC"/>
    <w:rsid w:val="2714222E"/>
    <w:rsid w:val="274F8409"/>
    <w:rsid w:val="27EB2F5D"/>
    <w:rsid w:val="2A71BC23"/>
    <w:rsid w:val="2B4EF0F3"/>
    <w:rsid w:val="2C8830B2"/>
    <w:rsid w:val="2E31A30A"/>
    <w:rsid w:val="2E86A3BB"/>
    <w:rsid w:val="2E8EC317"/>
    <w:rsid w:val="301559A3"/>
    <w:rsid w:val="309E097A"/>
    <w:rsid w:val="30C93B7F"/>
    <w:rsid w:val="3107FB5E"/>
    <w:rsid w:val="33096E37"/>
    <w:rsid w:val="3362889A"/>
    <w:rsid w:val="3487435F"/>
    <w:rsid w:val="363C9EC5"/>
    <w:rsid w:val="36EA5FA0"/>
    <w:rsid w:val="389476DC"/>
    <w:rsid w:val="38FA87C8"/>
    <w:rsid w:val="399C478E"/>
    <w:rsid w:val="39D55FC7"/>
    <w:rsid w:val="39DC12CA"/>
    <w:rsid w:val="3A1C25BA"/>
    <w:rsid w:val="3A60E13C"/>
    <w:rsid w:val="3A7FE84D"/>
    <w:rsid w:val="3B3D4A8F"/>
    <w:rsid w:val="3BB1DB73"/>
    <w:rsid w:val="3C024B89"/>
    <w:rsid w:val="3C4FB625"/>
    <w:rsid w:val="3C7AE8B7"/>
    <w:rsid w:val="3F34525F"/>
    <w:rsid w:val="42247827"/>
    <w:rsid w:val="42AEF0D7"/>
    <w:rsid w:val="4354A4BB"/>
    <w:rsid w:val="43C16198"/>
    <w:rsid w:val="457820DE"/>
    <w:rsid w:val="460BD561"/>
    <w:rsid w:val="4701439D"/>
    <w:rsid w:val="47FE095E"/>
    <w:rsid w:val="4898BCC4"/>
    <w:rsid w:val="48F78335"/>
    <w:rsid w:val="4B3C35E5"/>
    <w:rsid w:val="4B86DB03"/>
    <w:rsid w:val="4BFB726F"/>
    <w:rsid w:val="4D22E6EA"/>
    <w:rsid w:val="4D3E6504"/>
    <w:rsid w:val="4DB9F03B"/>
    <w:rsid w:val="4DE07BD1"/>
    <w:rsid w:val="4DE75913"/>
    <w:rsid w:val="4EA8721C"/>
    <w:rsid w:val="4EF1A4EF"/>
    <w:rsid w:val="4F832974"/>
    <w:rsid w:val="4FA56837"/>
    <w:rsid w:val="516D1E45"/>
    <w:rsid w:val="5172B7A9"/>
    <w:rsid w:val="5450A135"/>
    <w:rsid w:val="5693973C"/>
    <w:rsid w:val="56BA8C1A"/>
    <w:rsid w:val="57154464"/>
    <w:rsid w:val="57933F36"/>
    <w:rsid w:val="57AB5432"/>
    <w:rsid w:val="57EF49B0"/>
    <w:rsid w:val="581AA127"/>
    <w:rsid w:val="586F7ED2"/>
    <w:rsid w:val="59E84195"/>
    <w:rsid w:val="5A619197"/>
    <w:rsid w:val="5A983C89"/>
    <w:rsid w:val="5AA3F8F5"/>
    <w:rsid w:val="5FA14831"/>
    <w:rsid w:val="606C92C1"/>
    <w:rsid w:val="623C13A7"/>
    <w:rsid w:val="63949E2D"/>
    <w:rsid w:val="66CEB223"/>
    <w:rsid w:val="6726EC42"/>
    <w:rsid w:val="674148A4"/>
    <w:rsid w:val="677125BD"/>
    <w:rsid w:val="67E136B6"/>
    <w:rsid w:val="68A86380"/>
    <w:rsid w:val="6B010644"/>
    <w:rsid w:val="6C935F6B"/>
    <w:rsid w:val="6CA7144F"/>
    <w:rsid w:val="6D68D0B2"/>
    <w:rsid w:val="6E88579F"/>
    <w:rsid w:val="6EADBBB7"/>
    <w:rsid w:val="70759469"/>
    <w:rsid w:val="70EAB22F"/>
    <w:rsid w:val="713A0692"/>
    <w:rsid w:val="71AF3B33"/>
    <w:rsid w:val="71B55551"/>
    <w:rsid w:val="7508740F"/>
    <w:rsid w:val="754E3016"/>
    <w:rsid w:val="75C81187"/>
    <w:rsid w:val="766E588D"/>
    <w:rsid w:val="77B3CF5B"/>
    <w:rsid w:val="77D96AD4"/>
    <w:rsid w:val="7814999C"/>
    <w:rsid w:val="781D8CCB"/>
    <w:rsid w:val="7922FCD8"/>
    <w:rsid w:val="7ABECD39"/>
    <w:rsid w:val="7BC6BD34"/>
    <w:rsid w:val="7BFB5900"/>
    <w:rsid w:val="7CA0A702"/>
    <w:rsid w:val="7CE458A7"/>
    <w:rsid w:val="7E14FFDF"/>
    <w:rsid w:val="7E62DD5E"/>
    <w:rsid w:val="7EE82AC0"/>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4D7FCF7A"/>
  <w15:docId w15:val="{26ABBB30-D46E-4F1C-9943-409873457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Naslov2">
    <w:name w:val="heading 2"/>
    <w:basedOn w:val="Normal"/>
    <w:next w:val="Normal"/>
    <w:link w:val="Naslov2Char"/>
    <w:uiPriority w:val="9"/>
    <w:qFormat/>
    <w:pPr>
      <w:keepNext/>
      <w:jc w:val="center"/>
      <w:outlineLvl w:val="1"/>
    </w:pPr>
    <w:rPr>
      <w:rFonts w:ascii="Times New Roman" w:eastAsiaTheme="minorEastAsia" w:hAnsi="Times New Roman" w:cs="Times New Roman"/>
      <w:szCs w:val="20"/>
      <w:lang w:val="en-AU"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Pr>
      <w:rFonts w:ascii="Lucida Grande" w:hAnsi="Lucida Grande" w:cs="Lucida Grande"/>
      <w:sz w:val="18"/>
      <w:szCs w:val="18"/>
    </w:rPr>
  </w:style>
  <w:style w:type="paragraph" w:styleId="Podnoje">
    <w:name w:val="footer"/>
    <w:basedOn w:val="Normal"/>
    <w:link w:val="PodnojeChar"/>
    <w:uiPriority w:val="99"/>
    <w:unhideWhenUsed/>
    <w:qFormat/>
    <w:pPr>
      <w:tabs>
        <w:tab w:val="center" w:pos="4703"/>
        <w:tab w:val="right" w:pos="9406"/>
      </w:tabs>
    </w:pPr>
  </w:style>
  <w:style w:type="paragraph" w:styleId="Zaglavlje">
    <w:name w:val="header"/>
    <w:basedOn w:val="Normal"/>
    <w:link w:val="ZaglavljeChar"/>
    <w:uiPriority w:val="99"/>
    <w:unhideWhenUsed/>
    <w:pPr>
      <w:tabs>
        <w:tab w:val="center" w:pos="4703"/>
        <w:tab w:val="right" w:pos="9406"/>
      </w:tabs>
    </w:pPr>
  </w:style>
  <w:style w:type="character" w:styleId="Hiperveza">
    <w:name w:val="Hyperlink"/>
    <w:basedOn w:val="Zadanifontodlomka"/>
    <w:unhideWhenUsed/>
    <w:qFormat/>
    <w:rPr>
      <w:color w:val="0000FF"/>
      <w:u w:val="single"/>
    </w:rPr>
  </w:style>
  <w:style w:type="table" w:styleId="Reetkatablice">
    <w:name w:val="Table Grid"/>
    <w:basedOn w:val="Obinatablic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lavljeChar">
    <w:name w:val="Zaglavlje Char"/>
    <w:basedOn w:val="Zadanifontodlomka"/>
    <w:link w:val="Zaglavlje"/>
    <w:uiPriority w:val="99"/>
  </w:style>
  <w:style w:type="character" w:customStyle="1" w:styleId="PodnojeChar">
    <w:name w:val="Podnožje Char"/>
    <w:basedOn w:val="Zadanifontodlomka"/>
    <w:link w:val="Podnoje"/>
    <w:uiPriority w:val="99"/>
    <w:qFormat/>
  </w:style>
  <w:style w:type="character" w:customStyle="1" w:styleId="TekstbaloniaChar">
    <w:name w:val="Tekst balončića Char"/>
    <w:basedOn w:val="Zadanifontodlomka"/>
    <w:link w:val="Tekstbalonia"/>
    <w:uiPriority w:val="99"/>
    <w:semiHidden/>
    <w:qFormat/>
    <w:rPr>
      <w:rFonts w:ascii="Lucida Grande" w:hAnsi="Lucida Grande" w:cs="Lucida Grande"/>
      <w:sz w:val="18"/>
      <w:szCs w:val="18"/>
    </w:rPr>
  </w:style>
  <w:style w:type="character" w:customStyle="1" w:styleId="apple-converted-space">
    <w:name w:val="apple-converted-space"/>
    <w:basedOn w:val="Zadanifontodlomka"/>
    <w:qFormat/>
  </w:style>
  <w:style w:type="paragraph" w:styleId="Odlomakpopisa">
    <w:name w:val="List Paragraph"/>
    <w:basedOn w:val="Normal"/>
    <w:uiPriority w:val="1"/>
    <w:qFormat/>
    <w:pPr>
      <w:spacing w:after="160" w:line="259" w:lineRule="auto"/>
      <w:ind w:left="720"/>
      <w:contextualSpacing/>
    </w:pPr>
    <w:rPr>
      <w:sz w:val="22"/>
      <w:szCs w:val="22"/>
    </w:rPr>
  </w:style>
  <w:style w:type="character" w:customStyle="1" w:styleId="Naslov2Char">
    <w:name w:val="Naslov 2 Char"/>
    <w:basedOn w:val="Zadanifontodlomka"/>
    <w:link w:val="Naslov2"/>
    <w:uiPriority w:val="9"/>
    <w:rPr>
      <w:rFonts w:ascii="Times New Roman" w:eastAsiaTheme="minorEastAsia" w:hAnsi="Times New Roman" w:cs="Times New Roman"/>
      <w:szCs w:val="20"/>
      <w:lang w:val="en-AU" w:eastAsia="hr-HR"/>
    </w:rPr>
  </w:style>
  <w:style w:type="paragraph" w:customStyle="1" w:styleId="Bezproreda1">
    <w:name w:val="Bez proreda1"/>
    <w:qFormat/>
    <w:rPr>
      <w:rFonts w:ascii="Calibri" w:eastAsiaTheme="minorEastAsia" w:hAnsi="Calibri" w:cs="Times New Roman"/>
      <w:sz w:val="22"/>
      <w:szCs w:val="22"/>
      <w:lang w:eastAsia="en-US"/>
    </w:rPr>
  </w:style>
  <w:style w:type="paragraph" w:styleId="Bezproreda">
    <w:name w:val="No Spacing"/>
    <w:uiPriority w:val="1"/>
    <w:qFormat/>
    <w:rPr>
      <w:rFonts w:ascii="Calibri" w:eastAsiaTheme="minorEastAsia" w:hAnsi="Calibri" w:cs="Times New Roman"/>
      <w:sz w:val="22"/>
      <w:szCs w:val="22"/>
      <w:lang w:eastAsia="en-US"/>
    </w:rPr>
  </w:style>
  <w:style w:type="table" w:customStyle="1" w:styleId="TableNormal1">
    <w:name w:val="Table Normal1"/>
    <w:uiPriority w:val="2"/>
    <w:semiHidden/>
    <w:unhideWhenUsed/>
    <w:qFormat/>
    <w:pPr>
      <w:widowControl w:val="0"/>
      <w:autoSpaceDE w:val="0"/>
      <w:autoSpaceDN w:val="0"/>
    </w:pPr>
    <w:rPr>
      <w:sz w:val="22"/>
      <w:szCs w:val="22"/>
      <w:lang w:val="en-US"/>
    </w:rPr>
    <w:tblPr>
      <w:tblCellMar>
        <w:top w:w="0" w:type="dxa"/>
        <w:left w:w="0" w:type="dxa"/>
        <w:bottom w:w="0" w:type="dxa"/>
        <w:right w:w="0" w:type="dxa"/>
      </w:tblCellMar>
    </w:tblPr>
  </w:style>
  <w:style w:type="character" w:styleId="Nerijeenospominjanje">
    <w:name w:val="Unresolved Mention"/>
    <w:basedOn w:val="Zadanifontodlomka"/>
    <w:uiPriority w:val="99"/>
    <w:semiHidden/>
    <w:unhideWhenUsed/>
    <w:rsid w:val="00765A36"/>
    <w:rPr>
      <w:color w:val="605E5C"/>
      <w:shd w:val="clear" w:color="auto" w:fill="E1DFDD"/>
    </w:rPr>
  </w:style>
  <w:style w:type="paragraph" w:styleId="Tekstkomentara">
    <w:name w:val="annotation text"/>
    <w:basedOn w:val="Normal"/>
    <w:link w:val="TekstkomentaraChar"/>
    <w:uiPriority w:val="99"/>
    <w:semiHidden/>
    <w:unhideWhenUsed/>
    <w:rPr>
      <w:sz w:val="20"/>
      <w:szCs w:val="20"/>
    </w:rPr>
  </w:style>
  <w:style w:type="character" w:customStyle="1" w:styleId="TekstkomentaraChar">
    <w:name w:val="Tekst komentara Char"/>
    <w:basedOn w:val="Zadanifontodlomka"/>
    <w:link w:val="Tekstkomentara"/>
    <w:uiPriority w:val="99"/>
    <w:semiHidden/>
    <w:rPr>
      <w:lang w:eastAsia="en-US"/>
    </w:rPr>
  </w:style>
  <w:style w:type="character" w:styleId="Referencakomentara">
    <w:name w:val="annotation reference"/>
    <w:basedOn w:val="Zadanifontodlomka"/>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rodazagreb@prirodazagreb.h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park-maksimir.hr" TargetMode="External"/><Relationship Id="rId1" Type="http://schemas.openxmlformats.org/officeDocument/2006/relationships/hyperlink" Target="mailto:park-maksimir@park-maksimir.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f0a730-bfdf-4a38-80a4-bb3d733390e0">
      <Terms xmlns="http://schemas.microsoft.com/office/infopath/2007/PartnerControls"/>
    </lcf76f155ced4ddcb4097134ff3c332f>
    <TaxCatchAll xmlns="ec52ed77-4a28-4053-b571-1632754367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3B1D0E9D49EC24D8A62584738416F15" ma:contentTypeVersion="12" ma:contentTypeDescription="Stvaranje novog dokumenta." ma:contentTypeScope="" ma:versionID="edb8166f058d13c8b14905ead75c4a2d">
  <xsd:schema xmlns:xsd="http://www.w3.org/2001/XMLSchema" xmlns:xs="http://www.w3.org/2001/XMLSchema" xmlns:p="http://schemas.microsoft.com/office/2006/metadata/properties" xmlns:ns2="e5f0a730-bfdf-4a38-80a4-bb3d733390e0" xmlns:ns3="ec52ed77-4a28-4053-b571-163275436777" targetNamespace="http://schemas.microsoft.com/office/2006/metadata/properties" ma:root="true" ma:fieldsID="abccd14a0251b61ce164c970599bedf3" ns2:_="" ns3:_="">
    <xsd:import namespace="e5f0a730-bfdf-4a38-80a4-bb3d733390e0"/>
    <xsd:import namespace="ec52ed77-4a28-4053-b571-16327543677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0a730-bfdf-4a38-80a4-bb3d73339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Oznake slika" ma:readOnly="false" ma:fieldId="{5cf76f15-5ced-4ddc-b409-7134ff3c332f}" ma:taxonomyMulti="true" ma:sspId="5cd2b152-1e4a-4130-b3ce-a77b94d8360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52ed77-4a28-4053-b571-16327543677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acea283-30c4-472f-a98a-9acafcd8da0d}" ma:internalName="TaxCatchAll" ma:showField="CatchAllData" ma:web="ec52ed77-4a28-4053-b571-1632754367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F9B02B7-8382-4FFE-8DBE-061700EF094A}">
  <ds:schemaRefs>
    <ds:schemaRef ds:uri="http://schemas.microsoft.com/office/2006/metadata/properties"/>
    <ds:schemaRef ds:uri="http://schemas.microsoft.com/office/infopath/2007/PartnerControls"/>
    <ds:schemaRef ds:uri="e5f0a730-bfdf-4a38-80a4-bb3d733390e0"/>
    <ds:schemaRef ds:uri="ec52ed77-4a28-4053-b571-163275436777"/>
  </ds:schemaRefs>
</ds:datastoreItem>
</file>

<file path=customXml/itemProps2.xml><?xml version="1.0" encoding="utf-8"?>
<ds:datastoreItem xmlns:ds="http://schemas.openxmlformats.org/officeDocument/2006/customXml" ds:itemID="{C715E5C6-2519-4F9F-A19E-CDF7A101F199}">
  <ds:schemaRefs>
    <ds:schemaRef ds:uri="http://schemas.microsoft.com/sharepoint/v3/contenttype/forms"/>
  </ds:schemaRefs>
</ds:datastoreItem>
</file>

<file path=customXml/itemProps3.xml><?xml version="1.0" encoding="utf-8"?>
<ds:datastoreItem xmlns:ds="http://schemas.openxmlformats.org/officeDocument/2006/customXml" ds:itemID="{704AE07B-6F97-4BBF-849F-2C6661B3B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0a730-bfdf-4a38-80a4-bb3d733390e0"/>
    <ds:schemaRef ds:uri="ec52ed77-4a28-4053-b571-163275436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5459</Words>
  <Characters>31119</Characters>
  <Application>Microsoft Office Word</Application>
  <DocSecurity>4</DocSecurity>
  <Lines>259</Lines>
  <Paragraphs>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Anja Jambrešić</cp:lastModifiedBy>
  <cp:revision>2</cp:revision>
  <cp:lastPrinted>2026-06-09T07:44:00Z</cp:lastPrinted>
  <dcterms:created xsi:type="dcterms:W3CDTF">2026-07-10T07:11:00Z</dcterms:created>
  <dcterms:modified xsi:type="dcterms:W3CDTF">2026-07-10T07:11:00Z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2057-12.2.0.13306</vt:lpwstr>
  </property>
  <property fmtid="{D5CDD505-2E9C-101B-9397-08002B2CF9AE}" pid="3" name="ICV">
    <vt:lpwstr>4D43CB4B3A8446C2828955F13A505ABE_13</vt:lpwstr>
  </property>
  <property fmtid="{D5CDD505-2E9C-101B-9397-08002B2CF9AE}" pid="4" name="ContentTypeId">
    <vt:lpwstr>0x01010013B1D0E9D49EC24D8A62584738416F15</vt:lpwstr>
  </property>
  <property fmtid="{D5CDD505-2E9C-101B-9397-08002B2CF9AE}" pid="5" name="MediaServiceImageTags">
    <vt:lpwstr/>
  </property>
</Properties>
</file>